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86CF" w14:textId="77777777" w:rsidR="00D34754" w:rsidRPr="00BB773F" w:rsidRDefault="00D34754" w:rsidP="00F57773">
      <w:pPr>
        <w:rPr>
          <w:rFonts w:asciiTheme="minorHAnsi" w:hAnsiTheme="minorHAnsi" w:cs="Arial"/>
          <w:sz w:val="22"/>
          <w:szCs w:val="22"/>
        </w:rPr>
      </w:pPr>
      <w:bookmarkStart w:id="0" w:name="_GoBack"/>
      <w:bookmarkEnd w:id="0"/>
    </w:p>
    <w:p w14:paraId="082CA731" w14:textId="77777777" w:rsidR="00D34754" w:rsidRPr="00BB773F" w:rsidRDefault="00D34754" w:rsidP="00F57773">
      <w:pPr>
        <w:rPr>
          <w:rFonts w:asciiTheme="minorHAnsi" w:hAnsiTheme="minorHAnsi" w:cs="Arial"/>
          <w:sz w:val="22"/>
          <w:szCs w:val="22"/>
        </w:rPr>
      </w:pPr>
    </w:p>
    <w:tbl>
      <w:tblPr>
        <w:tblW w:w="0" w:type="auto"/>
        <w:jc w:val="center"/>
        <w:tblLook w:val="01E0" w:firstRow="1" w:lastRow="1" w:firstColumn="1" w:lastColumn="1" w:noHBand="0" w:noVBand="0"/>
      </w:tblPr>
      <w:tblGrid>
        <w:gridCol w:w="3918"/>
        <w:gridCol w:w="5442"/>
      </w:tblGrid>
      <w:tr w:rsidR="00B81A08" w:rsidRPr="00BB773F" w14:paraId="58F815A4" w14:textId="77777777" w:rsidTr="000F2C3A">
        <w:trPr>
          <w:jc w:val="center"/>
        </w:trPr>
        <w:tc>
          <w:tcPr>
            <w:tcW w:w="3887" w:type="dxa"/>
          </w:tcPr>
          <w:p w14:paraId="3416BD2C" w14:textId="77777777" w:rsidR="00B81A08" w:rsidRPr="00BB773F" w:rsidRDefault="003968CA" w:rsidP="00F57773">
            <w:pPr>
              <w:widowControl/>
              <w:tabs>
                <w:tab w:val="center" w:pos="4680"/>
              </w:tabs>
              <w:rPr>
                <w:rFonts w:asciiTheme="minorHAnsi" w:hAnsiTheme="minorHAnsi" w:cs="Arial"/>
                <w:kern w:val="2"/>
                <w:sz w:val="22"/>
                <w:szCs w:val="22"/>
              </w:rPr>
            </w:pPr>
            <w:r w:rsidRPr="00BB773F">
              <w:rPr>
                <w:rFonts w:asciiTheme="minorHAnsi" w:hAnsiTheme="minorHAnsi" w:cs="Arial"/>
                <w:noProof/>
                <w:snapToGrid/>
                <w:kern w:val="2"/>
                <w:sz w:val="22"/>
                <w:szCs w:val="22"/>
              </w:rPr>
              <w:drawing>
                <wp:inline distT="0" distB="0" distL="0" distR="0" wp14:anchorId="7078EBBA" wp14:editId="69F82991">
                  <wp:extent cx="2331720" cy="1325880"/>
                  <wp:effectExtent l="19050" t="0" r="0" b="0"/>
                  <wp:docPr id="1" name="Picture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8" cstate="print"/>
                          <a:srcRect/>
                          <a:stretch>
                            <a:fillRect/>
                          </a:stretch>
                        </pic:blipFill>
                        <pic:spPr bwMode="auto">
                          <a:xfrm>
                            <a:off x="0" y="0"/>
                            <a:ext cx="2331720" cy="1325880"/>
                          </a:xfrm>
                          <a:prstGeom prst="rect">
                            <a:avLst/>
                          </a:prstGeom>
                          <a:noFill/>
                          <a:ln w="9525">
                            <a:noFill/>
                            <a:miter lim="800000"/>
                            <a:headEnd/>
                            <a:tailEnd/>
                          </a:ln>
                        </pic:spPr>
                      </pic:pic>
                    </a:graphicData>
                  </a:graphic>
                </wp:inline>
              </w:drawing>
            </w:r>
          </w:p>
        </w:tc>
        <w:tc>
          <w:tcPr>
            <w:tcW w:w="5689" w:type="dxa"/>
            <w:vAlign w:val="center"/>
          </w:tcPr>
          <w:p w14:paraId="67640791" w14:textId="77777777" w:rsidR="00B81A08" w:rsidRPr="00BB773F" w:rsidRDefault="000B4497" w:rsidP="000B4497">
            <w:pPr>
              <w:jc w:val="center"/>
              <w:rPr>
                <w:rFonts w:asciiTheme="minorHAnsi" w:hAnsiTheme="minorHAnsi" w:cs="Arial"/>
                <w:b/>
                <w:color w:val="FF6600"/>
                <w:kern w:val="2"/>
                <w:sz w:val="22"/>
                <w:szCs w:val="22"/>
              </w:rPr>
            </w:pPr>
            <w:r w:rsidRPr="00BB773F">
              <w:rPr>
                <w:rFonts w:asciiTheme="minorHAnsi" w:hAnsiTheme="minorHAnsi" w:cs="Arial"/>
                <w:b/>
                <w:color w:val="FF6600"/>
                <w:kern w:val="2"/>
                <w:sz w:val="22"/>
                <w:szCs w:val="22"/>
              </w:rPr>
              <w:t>COURSE SYLLABUS</w:t>
            </w:r>
          </w:p>
          <w:p w14:paraId="03832391" w14:textId="77777777" w:rsidR="000B4497" w:rsidRPr="00BB773F" w:rsidRDefault="00032F24" w:rsidP="000B4497">
            <w:pPr>
              <w:jc w:val="center"/>
              <w:rPr>
                <w:rFonts w:asciiTheme="minorHAnsi" w:hAnsiTheme="minorHAnsi" w:cs="Arial"/>
                <w:kern w:val="2"/>
                <w:sz w:val="22"/>
                <w:szCs w:val="22"/>
              </w:rPr>
            </w:pPr>
            <w:r w:rsidRPr="00BB773F">
              <w:rPr>
                <w:rFonts w:asciiTheme="minorHAnsi" w:hAnsiTheme="minorHAnsi" w:cs="Arial"/>
                <w:b/>
                <w:color w:val="FF6600"/>
                <w:kern w:val="2"/>
                <w:sz w:val="22"/>
                <w:szCs w:val="22"/>
              </w:rPr>
              <w:t>ELPS 350</w:t>
            </w:r>
          </w:p>
        </w:tc>
      </w:tr>
    </w:tbl>
    <w:p w14:paraId="4063159C" w14:textId="77777777" w:rsidR="00B81A08" w:rsidRPr="00BB773F" w:rsidRDefault="00B81A08" w:rsidP="00F57773">
      <w:pPr>
        <w:widowControl/>
        <w:tabs>
          <w:tab w:val="center" w:pos="4680"/>
        </w:tabs>
        <w:rPr>
          <w:rFonts w:asciiTheme="minorHAnsi" w:hAnsiTheme="minorHAnsi" w:cs="Arial"/>
          <w:kern w:val="2"/>
          <w:sz w:val="22"/>
          <w:szCs w:val="22"/>
        </w:rPr>
      </w:pPr>
    </w:p>
    <w:p w14:paraId="3440E421" w14:textId="77777777" w:rsidR="00CC59E7" w:rsidRPr="00BB773F" w:rsidRDefault="00B0679F" w:rsidP="00F57773">
      <w:pPr>
        <w:pStyle w:val="Heading3"/>
        <w:tabs>
          <w:tab w:val="clear" w:pos="4680"/>
          <w:tab w:val="left" w:pos="2340"/>
          <w:tab w:val="left" w:pos="3240"/>
        </w:tabs>
        <w:jc w:val="left"/>
        <w:rPr>
          <w:rFonts w:asciiTheme="minorHAnsi" w:hAnsiTheme="minorHAnsi" w:cs="Arial"/>
          <w:sz w:val="22"/>
          <w:szCs w:val="22"/>
        </w:rPr>
      </w:pPr>
      <w:r w:rsidRPr="00BB773F">
        <w:rPr>
          <w:rFonts w:asciiTheme="minorHAnsi" w:hAnsiTheme="minorHAnsi" w:cs="Arial"/>
          <w:sz w:val="22"/>
          <w:szCs w:val="22"/>
        </w:rPr>
        <w:t>Course Section:</w:t>
      </w:r>
      <w:r w:rsidR="00857D08" w:rsidRPr="00BB773F">
        <w:rPr>
          <w:rFonts w:asciiTheme="minorHAnsi" w:hAnsiTheme="minorHAnsi" w:cs="Arial"/>
          <w:sz w:val="22"/>
          <w:szCs w:val="22"/>
        </w:rPr>
        <w:t xml:space="preserve"> </w:t>
      </w:r>
      <w:r w:rsidR="00127CE7" w:rsidRPr="00F064B5">
        <w:rPr>
          <w:rFonts w:asciiTheme="minorHAnsi" w:hAnsiTheme="minorHAnsi" w:cs="Arial"/>
          <w:sz w:val="22"/>
          <w:szCs w:val="22"/>
          <w:highlight w:val="yellow"/>
        </w:rPr>
        <w:t>VOLeaders Training</w:t>
      </w:r>
      <w:r w:rsidR="00357EA3" w:rsidRPr="00BB773F">
        <w:rPr>
          <w:rFonts w:asciiTheme="minorHAnsi" w:hAnsiTheme="minorHAnsi" w:cs="Arial"/>
          <w:sz w:val="22"/>
          <w:szCs w:val="22"/>
        </w:rPr>
        <w:tab/>
      </w:r>
    </w:p>
    <w:p w14:paraId="387C9364" w14:textId="77777777" w:rsidR="006249F7" w:rsidRPr="00BB773F" w:rsidRDefault="00B0679F" w:rsidP="006E3F13">
      <w:pPr>
        <w:pStyle w:val="Heading3"/>
        <w:tabs>
          <w:tab w:val="clear" w:pos="4680"/>
          <w:tab w:val="left" w:pos="2340"/>
          <w:tab w:val="left" w:pos="3240"/>
        </w:tabs>
        <w:ind w:left="3240" w:hanging="3240"/>
        <w:jc w:val="left"/>
        <w:rPr>
          <w:rFonts w:asciiTheme="minorHAnsi" w:hAnsiTheme="minorHAnsi" w:cs="Arial"/>
          <w:sz w:val="22"/>
          <w:szCs w:val="22"/>
        </w:rPr>
      </w:pPr>
      <w:r w:rsidRPr="00BB773F">
        <w:rPr>
          <w:rFonts w:asciiTheme="minorHAnsi" w:hAnsiTheme="minorHAnsi" w:cs="Arial"/>
          <w:sz w:val="22"/>
          <w:szCs w:val="22"/>
        </w:rPr>
        <w:t>Meeting Time and Place</w:t>
      </w:r>
      <w:r w:rsidR="00CC59E7" w:rsidRPr="00BB773F">
        <w:rPr>
          <w:rFonts w:asciiTheme="minorHAnsi" w:hAnsiTheme="minorHAnsi" w:cs="Arial"/>
          <w:sz w:val="22"/>
          <w:szCs w:val="22"/>
        </w:rPr>
        <w:t>:</w:t>
      </w:r>
      <w:r w:rsidR="00857D08" w:rsidRPr="00BB773F">
        <w:rPr>
          <w:rFonts w:asciiTheme="minorHAnsi" w:hAnsiTheme="minorHAnsi" w:cs="Arial"/>
          <w:sz w:val="22"/>
          <w:szCs w:val="22"/>
        </w:rPr>
        <w:t xml:space="preserve"> </w:t>
      </w:r>
      <w:r w:rsidR="00EE6478" w:rsidRPr="00F064B5">
        <w:rPr>
          <w:rFonts w:asciiTheme="minorHAnsi" w:hAnsiTheme="minorHAnsi" w:cs="Arial"/>
          <w:sz w:val="22"/>
          <w:szCs w:val="22"/>
          <w:highlight w:val="yellow"/>
        </w:rPr>
        <w:t>8</w:t>
      </w:r>
      <w:r w:rsidR="003F0B3D" w:rsidRPr="00F064B5">
        <w:rPr>
          <w:rFonts w:asciiTheme="minorHAnsi" w:hAnsiTheme="minorHAnsi" w:cs="Arial"/>
          <w:sz w:val="22"/>
          <w:szCs w:val="22"/>
          <w:highlight w:val="yellow"/>
        </w:rPr>
        <w:t>pm</w:t>
      </w:r>
      <w:r w:rsidR="00EE6478" w:rsidRPr="00F064B5">
        <w:rPr>
          <w:rFonts w:asciiTheme="minorHAnsi" w:hAnsiTheme="minorHAnsi" w:cs="Arial"/>
          <w:sz w:val="22"/>
          <w:szCs w:val="22"/>
          <w:highlight w:val="yellow"/>
        </w:rPr>
        <w:t>, or other time as assigned</w:t>
      </w:r>
    </w:p>
    <w:p w14:paraId="1E2F2F28" w14:textId="77777777" w:rsidR="006249F7" w:rsidRPr="00BB773F" w:rsidRDefault="009151FA" w:rsidP="007C0073">
      <w:pPr>
        <w:pStyle w:val="Heading3"/>
        <w:tabs>
          <w:tab w:val="clear" w:pos="4680"/>
          <w:tab w:val="left" w:pos="2340"/>
          <w:tab w:val="left" w:pos="3240"/>
        </w:tabs>
        <w:ind w:left="3240" w:hanging="3240"/>
        <w:jc w:val="left"/>
        <w:rPr>
          <w:rFonts w:asciiTheme="minorHAnsi" w:hAnsiTheme="minorHAnsi" w:cs="Arial"/>
          <w:sz w:val="22"/>
          <w:szCs w:val="22"/>
        </w:rPr>
      </w:pPr>
      <w:r w:rsidRPr="00BB773F">
        <w:rPr>
          <w:rFonts w:asciiTheme="minorHAnsi" w:hAnsiTheme="minorHAnsi" w:cs="Arial"/>
          <w:sz w:val="22"/>
          <w:szCs w:val="22"/>
        </w:rPr>
        <w:t>Course Credit Hours</w:t>
      </w:r>
      <w:r w:rsidR="00B015AD" w:rsidRPr="00BB773F">
        <w:rPr>
          <w:rFonts w:asciiTheme="minorHAnsi" w:hAnsiTheme="minorHAnsi" w:cs="Arial"/>
          <w:sz w:val="22"/>
          <w:szCs w:val="22"/>
        </w:rPr>
        <w:t>:</w:t>
      </w:r>
      <w:r w:rsidR="007C0073" w:rsidRPr="00BB773F">
        <w:rPr>
          <w:rFonts w:asciiTheme="minorHAnsi" w:hAnsiTheme="minorHAnsi" w:cs="Arial"/>
          <w:sz w:val="22"/>
          <w:szCs w:val="22"/>
        </w:rPr>
        <w:t xml:space="preserve"> </w:t>
      </w:r>
      <w:r w:rsidR="00C60361" w:rsidRPr="00F064B5">
        <w:rPr>
          <w:rFonts w:asciiTheme="minorHAnsi" w:hAnsiTheme="minorHAnsi" w:cs="Arial"/>
          <w:b w:val="0"/>
          <w:sz w:val="22"/>
          <w:szCs w:val="22"/>
          <w:highlight w:val="yellow"/>
        </w:rPr>
        <w:t>2 hours</w:t>
      </w:r>
    </w:p>
    <w:p w14:paraId="1330E47B" w14:textId="77777777" w:rsidR="0042646A" w:rsidRPr="00BB773F" w:rsidRDefault="0042646A" w:rsidP="00F57773">
      <w:pPr>
        <w:widowControl/>
        <w:tabs>
          <w:tab w:val="center" w:pos="4680"/>
        </w:tabs>
        <w:rPr>
          <w:rFonts w:asciiTheme="minorHAnsi" w:hAnsiTheme="minorHAnsi" w:cs="Arial"/>
          <w:b/>
          <w:color w:val="FF6600"/>
          <w:kern w:val="2"/>
          <w:sz w:val="22"/>
          <w:szCs w:val="22"/>
        </w:rPr>
      </w:pPr>
    </w:p>
    <w:tbl>
      <w:tblPr>
        <w:tblW w:w="9468" w:type="dxa"/>
        <w:tblBorders>
          <w:top w:val="double" w:sz="4" w:space="0" w:color="auto"/>
          <w:bottom w:val="double" w:sz="4" w:space="0" w:color="auto"/>
        </w:tblBorders>
        <w:tblLayout w:type="fixed"/>
        <w:tblLook w:val="01E0" w:firstRow="1" w:lastRow="1" w:firstColumn="1" w:lastColumn="1" w:noHBand="0" w:noVBand="0"/>
      </w:tblPr>
      <w:tblGrid>
        <w:gridCol w:w="9468"/>
      </w:tblGrid>
      <w:tr w:rsidR="0042646A" w:rsidRPr="00BB773F" w14:paraId="1B8A4A50" w14:textId="77777777">
        <w:trPr>
          <w:trHeight w:val="1170"/>
        </w:trPr>
        <w:tc>
          <w:tcPr>
            <w:tcW w:w="9468" w:type="dxa"/>
          </w:tcPr>
          <w:p w14:paraId="55B9F915" w14:textId="77777777" w:rsidR="00857D08" w:rsidRPr="00BB773F" w:rsidRDefault="003968CA" w:rsidP="00825988">
            <w:pPr>
              <w:pStyle w:val="ListParagraph"/>
              <w:spacing w:line="240" w:lineRule="auto"/>
              <w:ind w:left="360"/>
              <w:rPr>
                <w:rFonts w:asciiTheme="minorHAnsi" w:hAnsiTheme="minorHAnsi" w:cs="Arial"/>
                <w:smallCaps/>
                <w:kern w:val="2"/>
              </w:rPr>
            </w:pPr>
            <w:r w:rsidRPr="00BB773F">
              <w:rPr>
                <w:rFonts w:asciiTheme="minorHAnsi" w:hAnsiTheme="minorHAnsi" w:cs="Arial"/>
                <w:b/>
                <w:smallCaps/>
                <w:color w:val="FF6600"/>
                <w:kern w:val="2"/>
              </w:rPr>
              <w:br/>
            </w:r>
            <w:r w:rsidR="00912CC7" w:rsidRPr="00BB773F">
              <w:rPr>
                <w:rFonts w:asciiTheme="minorHAnsi" w:hAnsiTheme="minorHAnsi" w:cs="Arial"/>
                <w:b/>
                <w:smallCaps/>
                <w:color w:val="FF6600"/>
                <w:kern w:val="2"/>
              </w:rPr>
              <w:t>FACULTY CONTACT INFORMATION</w:t>
            </w:r>
            <w:r w:rsidR="0042646A" w:rsidRPr="00BB773F">
              <w:rPr>
                <w:rFonts w:asciiTheme="minorHAnsi" w:hAnsiTheme="minorHAnsi" w:cs="Arial"/>
                <w:b/>
                <w:smallCaps/>
                <w:kern w:val="2"/>
              </w:rPr>
              <w:t>:</w:t>
            </w:r>
            <w:r w:rsidR="0042646A" w:rsidRPr="00BB773F">
              <w:rPr>
                <w:rFonts w:asciiTheme="minorHAnsi" w:hAnsiTheme="minorHAnsi" w:cs="Arial"/>
                <w:smallCaps/>
                <w:kern w:val="2"/>
              </w:rPr>
              <w:t xml:space="preserve"> </w:t>
            </w:r>
          </w:p>
          <w:p w14:paraId="5A956F85" w14:textId="77777777" w:rsidR="00857D08" w:rsidRPr="00BB773F" w:rsidRDefault="00027B64" w:rsidP="00825988">
            <w:pPr>
              <w:pStyle w:val="ListParagraph"/>
              <w:spacing w:line="240" w:lineRule="auto"/>
              <w:ind w:left="360"/>
              <w:rPr>
                <w:rFonts w:asciiTheme="minorHAnsi" w:hAnsiTheme="minorHAnsi" w:cs="Arial"/>
                <w:smallCaps/>
                <w:kern w:val="2"/>
              </w:rPr>
            </w:pPr>
            <w:r w:rsidRPr="00F064B5">
              <w:rPr>
                <w:rFonts w:asciiTheme="minorHAnsi" w:hAnsiTheme="minorHAnsi" w:cs="Arial"/>
                <w:smallCaps/>
                <w:kern w:val="2"/>
                <w:highlight w:val="yellow"/>
              </w:rPr>
              <w:t>Sally Parish</w:t>
            </w:r>
            <w:r w:rsidR="00857D08" w:rsidRPr="00F064B5">
              <w:rPr>
                <w:rFonts w:asciiTheme="minorHAnsi" w:hAnsiTheme="minorHAnsi" w:cs="Arial"/>
                <w:smallCaps/>
                <w:kern w:val="2"/>
                <w:highlight w:val="yellow"/>
              </w:rPr>
              <w:t xml:space="preserve">, </w:t>
            </w:r>
            <w:hyperlink r:id="rId9" w:history="1">
              <w:r w:rsidR="003F0B3D" w:rsidRPr="00F064B5">
                <w:rPr>
                  <w:rStyle w:val="Hyperlink"/>
                  <w:rFonts w:asciiTheme="minorHAnsi" w:hAnsiTheme="minorHAnsi"/>
                  <w:highlight w:val="yellow"/>
                </w:rPr>
                <w:t>sally@utk.edu</w:t>
              </w:r>
            </w:hyperlink>
            <w:r w:rsidR="003F0B3D" w:rsidRPr="00F064B5">
              <w:rPr>
                <w:rFonts w:asciiTheme="minorHAnsi" w:hAnsiTheme="minorHAnsi"/>
                <w:highlight w:val="yellow"/>
              </w:rPr>
              <w:t xml:space="preserve">, </w:t>
            </w:r>
            <w:r w:rsidR="00857D08" w:rsidRPr="00F064B5">
              <w:rPr>
                <w:rFonts w:asciiTheme="minorHAnsi" w:hAnsiTheme="minorHAnsi" w:cs="Arial"/>
                <w:smallCaps/>
                <w:kern w:val="2"/>
                <w:highlight w:val="yellow"/>
              </w:rPr>
              <w:t xml:space="preserve"> 865-974-</w:t>
            </w:r>
            <w:r w:rsidR="00442999" w:rsidRPr="00F064B5">
              <w:rPr>
                <w:rFonts w:asciiTheme="minorHAnsi" w:hAnsiTheme="minorHAnsi" w:cs="Arial"/>
                <w:smallCaps/>
                <w:kern w:val="2"/>
                <w:highlight w:val="yellow"/>
              </w:rPr>
              <w:t>1039</w:t>
            </w:r>
            <w:r w:rsidR="00857D08" w:rsidRPr="00BB773F">
              <w:rPr>
                <w:rFonts w:asciiTheme="minorHAnsi" w:hAnsiTheme="minorHAnsi" w:cs="Arial"/>
                <w:smallCaps/>
                <w:kern w:val="2"/>
              </w:rPr>
              <w:t xml:space="preserve"> </w:t>
            </w:r>
          </w:p>
          <w:p w14:paraId="31E439CD" w14:textId="77777777" w:rsidR="0042646A" w:rsidRPr="00BB773F" w:rsidRDefault="0042646A" w:rsidP="00BF7087">
            <w:pPr>
              <w:pStyle w:val="ListParagraph"/>
              <w:spacing w:line="240" w:lineRule="auto"/>
              <w:ind w:left="360"/>
              <w:rPr>
                <w:rFonts w:asciiTheme="minorHAnsi" w:hAnsiTheme="minorHAnsi" w:cs="Arial"/>
                <w:smallCaps/>
                <w:kern w:val="2"/>
              </w:rPr>
            </w:pPr>
          </w:p>
        </w:tc>
      </w:tr>
    </w:tbl>
    <w:p w14:paraId="23519490" w14:textId="77777777" w:rsidR="0032261A" w:rsidRPr="00BB773F" w:rsidRDefault="0032261A" w:rsidP="00F57773">
      <w:pPr>
        <w:widowControl/>
        <w:tabs>
          <w:tab w:val="center" w:pos="4680"/>
        </w:tabs>
        <w:rPr>
          <w:rFonts w:asciiTheme="minorHAnsi" w:hAnsiTheme="minorHAnsi" w:cs="Arial"/>
          <w:b/>
          <w:kern w:val="2"/>
          <w:sz w:val="22"/>
          <w:szCs w:val="22"/>
        </w:rPr>
      </w:pPr>
    </w:p>
    <w:p w14:paraId="0BBD2651" w14:textId="77777777" w:rsidR="00A854D2" w:rsidRPr="00BB773F" w:rsidRDefault="001A12F6" w:rsidP="001E3D64">
      <w:pPr>
        <w:pStyle w:val="ListParagraph"/>
        <w:numPr>
          <w:ilvl w:val="0"/>
          <w:numId w:val="11"/>
        </w:numPr>
        <w:rPr>
          <w:rFonts w:asciiTheme="minorHAnsi" w:hAnsiTheme="minorHAnsi" w:cs="Arial"/>
          <w:kern w:val="2"/>
        </w:rPr>
      </w:pPr>
      <w:r w:rsidRPr="00BB773F">
        <w:rPr>
          <w:rFonts w:asciiTheme="minorHAnsi" w:hAnsiTheme="minorHAnsi" w:cs="Arial"/>
          <w:b/>
          <w:smallCaps/>
          <w:color w:val="FF6600"/>
          <w:kern w:val="2"/>
        </w:rPr>
        <w:t>COURSE DESCRIPTION</w:t>
      </w:r>
      <w:r w:rsidRPr="00BB773F">
        <w:rPr>
          <w:rFonts w:asciiTheme="minorHAnsi" w:hAnsiTheme="minorHAnsi" w:cs="Arial"/>
          <w:b/>
          <w:smallCaps/>
          <w:kern w:val="2"/>
        </w:rPr>
        <w:t xml:space="preserve">: </w:t>
      </w:r>
    </w:p>
    <w:p w14:paraId="7273A845" w14:textId="3BAD2079" w:rsidR="00C60361" w:rsidRPr="00BB773F" w:rsidRDefault="00127CE7" w:rsidP="00C60361">
      <w:pPr>
        <w:rPr>
          <w:rFonts w:asciiTheme="minorHAnsi" w:hAnsiTheme="minorHAnsi" w:cs="Arial"/>
          <w:sz w:val="22"/>
          <w:szCs w:val="22"/>
        </w:rPr>
      </w:pPr>
      <w:r w:rsidRPr="00BB773F">
        <w:rPr>
          <w:rFonts w:asciiTheme="minorHAnsi" w:hAnsiTheme="minorHAnsi" w:cs="Arial"/>
          <w:sz w:val="22"/>
          <w:szCs w:val="22"/>
        </w:rPr>
        <w:t xml:space="preserve">This </w:t>
      </w:r>
      <w:r w:rsidR="00E924F8" w:rsidRPr="00BB773F">
        <w:rPr>
          <w:rFonts w:asciiTheme="minorHAnsi" w:hAnsiTheme="minorHAnsi" w:cs="Arial"/>
          <w:sz w:val="22"/>
          <w:szCs w:val="22"/>
        </w:rPr>
        <w:t xml:space="preserve">experiential learning </w:t>
      </w:r>
      <w:r w:rsidRPr="00BB773F">
        <w:rPr>
          <w:rFonts w:asciiTheme="minorHAnsi" w:hAnsiTheme="minorHAnsi" w:cs="Arial"/>
          <w:sz w:val="22"/>
          <w:szCs w:val="22"/>
        </w:rPr>
        <w:t xml:space="preserve">course </w:t>
      </w:r>
      <w:r w:rsidR="00E924F8" w:rsidRPr="00BB773F">
        <w:rPr>
          <w:rFonts w:asciiTheme="minorHAnsi" w:hAnsiTheme="minorHAnsi" w:cs="Arial"/>
          <w:sz w:val="22"/>
          <w:szCs w:val="22"/>
        </w:rPr>
        <w:t>w</w:t>
      </w:r>
      <w:r w:rsidRPr="00BB773F">
        <w:rPr>
          <w:rFonts w:asciiTheme="minorHAnsi" w:hAnsiTheme="minorHAnsi" w:cs="Arial"/>
          <w:sz w:val="22"/>
          <w:szCs w:val="22"/>
        </w:rPr>
        <w:t>ill focus on i</w:t>
      </w:r>
      <w:r w:rsidR="00C60361" w:rsidRPr="00BB773F">
        <w:rPr>
          <w:rFonts w:asciiTheme="minorHAnsi" w:hAnsiTheme="minorHAnsi" w:cs="Arial"/>
          <w:sz w:val="22"/>
          <w:szCs w:val="22"/>
        </w:rPr>
        <w:t xml:space="preserve">nterpersonal leadership theories, practice, skill development, and application in supervised collegiate leadership </w:t>
      </w:r>
      <w:r w:rsidR="0001590A" w:rsidRPr="00BB773F">
        <w:rPr>
          <w:rFonts w:asciiTheme="minorHAnsi" w:hAnsiTheme="minorHAnsi" w:cs="Arial"/>
          <w:sz w:val="22"/>
          <w:szCs w:val="22"/>
        </w:rPr>
        <w:t xml:space="preserve">setting, with an in-depth emphasis </w:t>
      </w:r>
      <w:r w:rsidR="00C60361" w:rsidRPr="00BB773F">
        <w:rPr>
          <w:rFonts w:asciiTheme="minorHAnsi" w:hAnsiTheme="minorHAnsi" w:cs="Arial"/>
          <w:sz w:val="22"/>
          <w:szCs w:val="22"/>
        </w:rPr>
        <w:t>on leadership as a behavior</w:t>
      </w:r>
      <w:r w:rsidR="006133FE" w:rsidRPr="00BB773F">
        <w:rPr>
          <w:rFonts w:asciiTheme="minorHAnsi" w:hAnsiTheme="minorHAnsi" w:cs="Arial"/>
          <w:sz w:val="22"/>
          <w:szCs w:val="22"/>
        </w:rPr>
        <w:t xml:space="preserve"> (i.e., self in relation to others)</w:t>
      </w:r>
      <w:r w:rsidR="00C60361" w:rsidRPr="00BB773F">
        <w:rPr>
          <w:rFonts w:asciiTheme="minorHAnsi" w:hAnsiTheme="minorHAnsi" w:cs="Arial"/>
          <w:sz w:val="22"/>
          <w:szCs w:val="22"/>
        </w:rPr>
        <w:t xml:space="preserve">. </w:t>
      </w:r>
    </w:p>
    <w:p w14:paraId="5A0B5DC5" w14:textId="77777777" w:rsidR="00C60361" w:rsidRPr="00BB773F" w:rsidRDefault="00C60361" w:rsidP="001E3D64">
      <w:pPr>
        <w:rPr>
          <w:rFonts w:asciiTheme="minorHAnsi" w:hAnsiTheme="minorHAnsi" w:cs="Arial"/>
          <w:sz w:val="22"/>
          <w:szCs w:val="22"/>
        </w:rPr>
      </w:pPr>
    </w:p>
    <w:p w14:paraId="01192E67" w14:textId="65DFF2A3" w:rsidR="00127CE7" w:rsidRPr="00BB773F" w:rsidRDefault="006133FE" w:rsidP="00127CE7">
      <w:pPr>
        <w:rPr>
          <w:rFonts w:asciiTheme="minorHAnsi" w:hAnsiTheme="minorHAnsi"/>
          <w:sz w:val="22"/>
          <w:szCs w:val="22"/>
        </w:rPr>
      </w:pPr>
      <w:r w:rsidRPr="00BB773F">
        <w:rPr>
          <w:rFonts w:asciiTheme="minorHAnsi" w:hAnsiTheme="minorHAnsi" w:cs="Arial"/>
          <w:sz w:val="22"/>
          <w:szCs w:val="22"/>
        </w:rPr>
        <w:t xml:space="preserve">This </w:t>
      </w:r>
      <w:r w:rsidR="00C60361" w:rsidRPr="00BB773F">
        <w:rPr>
          <w:rFonts w:asciiTheme="minorHAnsi" w:hAnsiTheme="minorHAnsi" w:cs="Arial"/>
          <w:sz w:val="22"/>
          <w:szCs w:val="22"/>
        </w:rPr>
        <w:t>section provid</w:t>
      </w:r>
      <w:r w:rsidRPr="00BB773F">
        <w:rPr>
          <w:rFonts w:asciiTheme="minorHAnsi" w:hAnsiTheme="minorHAnsi" w:cs="Arial"/>
          <w:sz w:val="22"/>
          <w:szCs w:val="22"/>
        </w:rPr>
        <w:t xml:space="preserve">es </w:t>
      </w:r>
      <w:r w:rsidR="00127CE7" w:rsidRPr="00F064B5">
        <w:rPr>
          <w:rFonts w:asciiTheme="minorHAnsi" w:hAnsiTheme="minorHAnsi" w:cs="Arial"/>
          <w:sz w:val="22"/>
          <w:szCs w:val="22"/>
          <w:highlight w:val="yellow"/>
        </w:rPr>
        <w:t>VOLeaders</w:t>
      </w:r>
      <w:r w:rsidR="00C60361" w:rsidRPr="00F064B5">
        <w:rPr>
          <w:rFonts w:asciiTheme="minorHAnsi" w:hAnsiTheme="minorHAnsi" w:cs="Arial"/>
          <w:sz w:val="22"/>
          <w:szCs w:val="22"/>
          <w:highlight w:val="yellow"/>
        </w:rPr>
        <w:t xml:space="preserve"> with direct training and preparation to lead </w:t>
      </w:r>
      <w:r w:rsidR="00127CE7" w:rsidRPr="00F064B5">
        <w:rPr>
          <w:rFonts w:asciiTheme="minorHAnsi" w:hAnsiTheme="minorHAnsi" w:cs="Arial"/>
          <w:sz w:val="22"/>
          <w:szCs w:val="22"/>
          <w:highlight w:val="yellow"/>
        </w:rPr>
        <w:t>service both locally and abroad,</w:t>
      </w:r>
      <w:r w:rsidR="00BB773F" w:rsidRPr="00F064B5">
        <w:rPr>
          <w:rFonts w:asciiTheme="minorHAnsi" w:hAnsiTheme="minorHAnsi" w:cs="Arial"/>
          <w:sz w:val="22"/>
          <w:szCs w:val="22"/>
          <w:highlight w:val="yellow"/>
        </w:rPr>
        <w:t xml:space="preserve"> to implement positive sport-based social change on their teams and within the larger university community,</w:t>
      </w:r>
      <w:r w:rsidR="00127CE7" w:rsidRPr="00F064B5">
        <w:rPr>
          <w:rFonts w:asciiTheme="minorHAnsi" w:hAnsiTheme="minorHAnsi" w:cs="Arial"/>
          <w:sz w:val="22"/>
          <w:szCs w:val="22"/>
          <w:highlight w:val="yellow"/>
        </w:rPr>
        <w:t xml:space="preserve"> and to train VOLeaders to serve as Peer Mentors for the next year’s cohort.</w:t>
      </w:r>
      <w:r w:rsidR="00C60361" w:rsidRPr="00F064B5">
        <w:rPr>
          <w:rFonts w:asciiTheme="minorHAnsi" w:hAnsiTheme="minorHAnsi" w:cs="Arial"/>
          <w:sz w:val="22"/>
          <w:szCs w:val="22"/>
          <w:highlight w:val="yellow"/>
        </w:rPr>
        <w:t xml:space="preserve"> </w:t>
      </w:r>
      <w:r w:rsidR="00127CE7" w:rsidRPr="00F064B5">
        <w:rPr>
          <w:rFonts w:asciiTheme="minorHAnsi" w:hAnsiTheme="minorHAnsi"/>
          <w:sz w:val="22"/>
          <w:szCs w:val="22"/>
          <w:highlight w:val="yellow"/>
        </w:rPr>
        <w:t>Through a dynamic partnership between the Center for Leadership &amp; Service; the Center for Sport, Peace &amp; Society and the Department of Athletics, the VOLeaders Academy was developed to cultivate positive leaders through sport that will create positive social change on campus and in the community. By using their platform in sport, student-athletes admitted into the VOLeaders Academy will learn how to positively impact their team, campus and local and global communities.  They will be charged to find ways to use their passion of sport and their influence to enact positive change that transcends their athletic success.  Using the frameworks of Servant Leadership, Transformational Leadership, Emotionally Intelligent Leadership and Strengths Based Leadership to develop each student-athlete into the best possible leader they can be, the VOLeaders Academy will engage students in experiential and service learning opportunities, both locally and abroad, that provide them with the unique opportunity to learn, lead, and empower underserved populations through sport.</w:t>
      </w:r>
      <w:r w:rsidR="00127CE7" w:rsidRPr="00BB773F">
        <w:rPr>
          <w:rFonts w:asciiTheme="minorHAnsi" w:hAnsiTheme="minorHAnsi"/>
          <w:sz w:val="22"/>
          <w:szCs w:val="22"/>
        </w:rPr>
        <w:t xml:space="preserve">   </w:t>
      </w:r>
    </w:p>
    <w:p w14:paraId="3E15E51C" w14:textId="77777777" w:rsidR="00C60361" w:rsidRPr="00BB773F" w:rsidRDefault="00C60361" w:rsidP="00C60361">
      <w:pPr>
        <w:rPr>
          <w:rFonts w:asciiTheme="minorHAnsi" w:hAnsiTheme="minorHAnsi" w:cs="Arial"/>
          <w:sz w:val="22"/>
          <w:szCs w:val="22"/>
        </w:rPr>
      </w:pPr>
    </w:p>
    <w:p w14:paraId="690325C8" w14:textId="77777777" w:rsidR="005D206A" w:rsidRPr="00BB773F" w:rsidRDefault="005D206A" w:rsidP="001E3D64">
      <w:pPr>
        <w:widowControl/>
        <w:numPr>
          <w:ilvl w:val="0"/>
          <w:numId w:val="11"/>
        </w:numPr>
        <w:rPr>
          <w:rFonts w:asciiTheme="minorHAnsi" w:hAnsiTheme="minorHAnsi" w:cs="Arial"/>
          <w:kern w:val="2"/>
          <w:sz w:val="22"/>
          <w:szCs w:val="22"/>
        </w:rPr>
      </w:pPr>
      <w:r w:rsidRPr="00BB773F">
        <w:rPr>
          <w:rFonts w:asciiTheme="minorHAnsi" w:hAnsiTheme="minorHAnsi" w:cs="Arial"/>
          <w:b/>
          <w:smallCaps/>
          <w:color w:val="FF6600"/>
          <w:kern w:val="2"/>
          <w:sz w:val="22"/>
          <w:szCs w:val="22"/>
        </w:rPr>
        <w:t>COURSE OBJECTIVES:</w:t>
      </w:r>
      <w:r w:rsidRPr="00BB773F">
        <w:rPr>
          <w:rFonts w:asciiTheme="minorHAnsi" w:hAnsiTheme="minorHAnsi" w:cs="Arial"/>
          <w:kern w:val="2"/>
          <w:sz w:val="22"/>
          <w:szCs w:val="22"/>
        </w:rPr>
        <w:t xml:space="preserve">  </w:t>
      </w:r>
    </w:p>
    <w:p w14:paraId="38CD6151" w14:textId="695A5BF6" w:rsidR="00C20868" w:rsidRDefault="00ED76AB" w:rsidP="001E3D64">
      <w:pPr>
        <w:rPr>
          <w:rFonts w:asciiTheme="minorHAnsi" w:hAnsiTheme="minorHAnsi" w:cs="Arial"/>
          <w:snapToGrid/>
          <w:sz w:val="22"/>
          <w:szCs w:val="22"/>
        </w:rPr>
      </w:pPr>
      <w:r w:rsidRPr="00BB773F">
        <w:rPr>
          <w:rFonts w:asciiTheme="minorHAnsi" w:hAnsiTheme="minorHAnsi" w:cs="Arial"/>
          <w:snapToGrid/>
          <w:sz w:val="22"/>
          <w:szCs w:val="22"/>
        </w:rPr>
        <w:t xml:space="preserve">This </w:t>
      </w:r>
      <w:r w:rsidR="00C20868" w:rsidRPr="00BB773F">
        <w:rPr>
          <w:rFonts w:asciiTheme="minorHAnsi" w:hAnsiTheme="minorHAnsi" w:cs="Arial"/>
          <w:snapToGrid/>
          <w:sz w:val="22"/>
          <w:szCs w:val="22"/>
        </w:rPr>
        <w:t>course prepare</w:t>
      </w:r>
      <w:r w:rsidRPr="00BB773F">
        <w:rPr>
          <w:rFonts w:asciiTheme="minorHAnsi" w:hAnsiTheme="minorHAnsi" w:cs="Arial"/>
          <w:snapToGrid/>
          <w:sz w:val="22"/>
          <w:szCs w:val="22"/>
        </w:rPr>
        <w:t>s</w:t>
      </w:r>
      <w:r w:rsidR="004F1E9E" w:rsidRPr="00BB773F">
        <w:rPr>
          <w:rFonts w:asciiTheme="minorHAnsi" w:hAnsiTheme="minorHAnsi" w:cs="Arial"/>
          <w:snapToGrid/>
          <w:sz w:val="22"/>
          <w:szCs w:val="22"/>
        </w:rPr>
        <w:t xml:space="preserve"> students to apply leadership skills in specific roles </w:t>
      </w:r>
      <w:r w:rsidR="00C20868" w:rsidRPr="00BB773F">
        <w:rPr>
          <w:rFonts w:asciiTheme="minorHAnsi" w:hAnsiTheme="minorHAnsi" w:cs="Arial"/>
          <w:snapToGrid/>
          <w:sz w:val="22"/>
          <w:szCs w:val="22"/>
        </w:rPr>
        <w:t xml:space="preserve">on campus </w:t>
      </w:r>
      <w:r w:rsidR="00127CE7" w:rsidRPr="00F064B5">
        <w:rPr>
          <w:rFonts w:asciiTheme="minorHAnsi" w:hAnsiTheme="minorHAnsi" w:cs="Arial"/>
          <w:i/>
          <w:snapToGrid/>
          <w:sz w:val="22"/>
          <w:szCs w:val="22"/>
          <w:highlight w:val="yellow"/>
        </w:rPr>
        <w:t>(as student athlete leaders, and Peer Mentors for future VOLeaders)</w:t>
      </w:r>
      <w:r w:rsidR="00127CE7" w:rsidRPr="00BB773F">
        <w:rPr>
          <w:rFonts w:asciiTheme="minorHAnsi" w:hAnsiTheme="minorHAnsi" w:cs="Arial"/>
          <w:i/>
          <w:snapToGrid/>
          <w:sz w:val="22"/>
          <w:szCs w:val="22"/>
        </w:rPr>
        <w:t xml:space="preserve"> </w:t>
      </w:r>
      <w:r w:rsidR="00A35E86" w:rsidRPr="00BB773F">
        <w:rPr>
          <w:rFonts w:asciiTheme="minorHAnsi" w:hAnsiTheme="minorHAnsi" w:cs="Arial"/>
          <w:snapToGrid/>
          <w:sz w:val="22"/>
          <w:szCs w:val="22"/>
        </w:rPr>
        <w:t>and</w:t>
      </w:r>
      <w:r w:rsidR="00C20868" w:rsidRPr="00BB773F">
        <w:rPr>
          <w:rFonts w:asciiTheme="minorHAnsi" w:hAnsiTheme="minorHAnsi" w:cs="Arial"/>
          <w:snapToGrid/>
          <w:sz w:val="22"/>
          <w:szCs w:val="22"/>
        </w:rPr>
        <w:t xml:space="preserve"> in the </w:t>
      </w:r>
      <w:r w:rsidR="0001590A" w:rsidRPr="00BB773F">
        <w:rPr>
          <w:rFonts w:asciiTheme="minorHAnsi" w:hAnsiTheme="minorHAnsi" w:cs="Arial"/>
          <w:snapToGrid/>
          <w:sz w:val="22"/>
          <w:szCs w:val="22"/>
        </w:rPr>
        <w:t xml:space="preserve">university </w:t>
      </w:r>
      <w:r w:rsidR="00C20868" w:rsidRPr="00BB773F">
        <w:rPr>
          <w:rFonts w:asciiTheme="minorHAnsi" w:hAnsiTheme="minorHAnsi" w:cs="Arial"/>
          <w:snapToGrid/>
          <w:sz w:val="22"/>
          <w:szCs w:val="22"/>
        </w:rPr>
        <w:t>community</w:t>
      </w:r>
      <w:r w:rsidR="00127CE7" w:rsidRPr="00BB773F">
        <w:rPr>
          <w:rFonts w:asciiTheme="minorHAnsi" w:hAnsiTheme="minorHAnsi" w:cs="Arial"/>
          <w:snapToGrid/>
          <w:sz w:val="22"/>
          <w:szCs w:val="22"/>
        </w:rPr>
        <w:t xml:space="preserve"> </w:t>
      </w:r>
      <w:r w:rsidR="00127CE7" w:rsidRPr="00F064B5">
        <w:rPr>
          <w:rFonts w:asciiTheme="minorHAnsi" w:hAnsiTheme="minorHAnsi" w:cs="Arial"/>
          <w:i/>
          <w:snapToGrid/>
          <w:sz w:val="22"/>
          <w:szCs w:val="22"/>
          <w:highlight w:val="yellow"/>
        </w:rPr>
        <w:t>(through sport based service)</w:t>
      </w:r>
      <w:r w:rsidR="00C20868" w:rsidRPr="00F064B5">
        <w:rPr>
          <w:rFonts w:asciiTheme="minorHAnsi" w:hAnsiTheme="minorHAnsi" w:cs="Arial"/>
          <w:i/>
          <w:snapToGrid/>
          <w:sz w:val="22"/>
          <w:szCs w:val="22"/>
          <w:highlight w:val="yellow"/>
        </w:rPr>
        <w:t>.</w:t>
      </w:r>
      <w:r w:rsidR="00C20868" w:rsidRPr="00BB773F">
        <w:rPr>
          <w:rFonts w:asciiTheme="minorHAnsi" w:hAnsiTheme="minorHAnsi" w:cs="Arial"/>
          <w:snapToGrid/>
          <w:sz w:val="22"/>
          <w:szCs w:val="22"/>
        </w:rPr>
        <w:t xml:space="preserve"> </w:t>
      </w:r>
      <w:r w:rsidRPr="00BB773F">
        <w:rPr>
          <w:rFonts w:asciiTheme="minorHAnsi" w:hAnsiTheme="minorHAnsi" w:cs="Arial"/>
          <w:snapToGrid/>
          <w:sz w:val="22"/>
          <w:szCs w:val="22"/>
        </w:rPr>
        <w:t xml:space="preserve">The goal of this course </w:t>
      </w:r>
      <w:r w:rsidR="00967CF8" w:rsidRPr="00BB773F">
        <w:rPr>
          <w:rFonts w:asciiTheme="minorHAnsi" w:hAnsiTheme="minorHAnsi" w:cs="Arial"/>
          <w:snapToGrid/>
          <w:sz w:val="22"/>
          <w:szCs w:val="22"/>
        </w:rPr>
        <w:t xml:space="preserve">and associated leadership activities </w:t>
      </w:r>
      <w:r w:rsidRPr="00BB773F">
        <w:rPr>
          <w:rFonts w:asciiTheme="minorHAnsi" w:hAnsiTheme="minorHAnsi" w:cs="Arial"/>
          <w:snapToGrid/>
          <w:sz w:val="22"/>
          <w:szCs w:val="22"/>
        </w:rPr>
        <w:t>is to faci</w:t>
      </w:r>
      <w:r w:rsidR="0001590A" w:rsidRPr="00BB773F">
        <w:rPr>
          <w:rFonts w:asciiTheme="minorHAnsi" w:hAnsiTheme="minorHAnsi" w:cs="Arial"/>
          <w:snapToGrid/>
          <w:sz w:val="22"/>
          <w:szCs w:val="22"/>
        </w:rPr>
        <w:t>litate student knowledge</w:t>
      </w:r>
      <w:r w:rsidRPr="00BB773F">
        <w:rPr>
          <w:rFonts w:asciiTheme="minorHAnsi" w:hAnsiTheme="minorHAnsi" w:cs="Arial"/>
          <w:snapToGrid/>
          <w:sz w:val="22"/>
          <w:szCs w:val="22"/>
        </w:rPr>
        <w:t>, development, and application of leadership skills in relation to others</w:t>
      </w:r>
      <w:r w:rsidR="00EE3CF3" w:rsidRPr="00BB773F">
        <w:rPr>
          <w:rFonts w:asciiTheme="minorHAnsi" w:hAnsiTheme="minorHAnsi" w:cs="Arial"/>
          <w:snapToGrid/>
          <w:sz w:val="22"/>
          <w:szCs w:val="22"/>
        </w:rPr>
        <w:t>,</w:t>
      </w:r>
      <w:r w:rsidR="00967CF8" w:rsidRPr="00BB773F">
        <w:rPr>
          <w:rFonts w:asciiTheme="minorHAnsi" w:hAnsiTheme="minorHAnsi" w:cs="Arial"/>
          <w:snapToGrid/>
          <w:sz w:val="22"/>
          <w:szCs w:val="22"/>
        </w:rPr>
        <w:t xml:space="preserve"> including ethical sensitivity, perspective taking, and intercultural communication</w:t>
      </w:r>
      <w:r w:rsidRPr="00BB773F">
        <w:rPr>
          <w:rFonts w:asciiTheme="minorHAnsi" w:hAnsiTheme="minorHAnsi" w:cs="Arial"/>
          <w:snapToGrid/>
          <w:sz w:val="22"/>
          <w:szCs w:val="22"/>
        </w:rPr>
        <w:t xml:space="preserve">. </w:t>
      </w:r>
      <w:r w:rsidR="00C20868" w:rsidRPr="00BB773F">
        <w:rPr>
          <w:rFonts w:asciiTheme="minorHAnsi" w:hAnsiTheme="minorHAnsi" w:cs="Arial"/>
          <w:snapToGrid/>
          <w:sz w:val="22"/>
          <w:szCs w:val="22"/>
        </w:rPr>
        <w:t xml:space="preserve">Students will </w:t>
      </w:r>
      <w:r w:rsidR="002F4318" w:rsidRPr="00BB773F">
        <w:rPr>
          <w:rFonts w:asciiTheme="minorHAnsi" w:hAnsiTheme="minorHAnsi" w:cs="Arial"/>
          <w:snapToGrid/>
          <w:sz w:val="22"/>
          <w:szCs w:val="22"/>
        </w:rPr>
        <w:t xml:space="preserve">gain </w:t>
      </w:r>
      <w:r w:rsidR="00C20868" w:rsidRPr="00BB773F">
        <w:rPr>
          <w:rFonts w:asciiTheme="minorHAnsi" w:hAnsiTheme="minorHAnsi" w:cs="Arial"/>
          <w:snapToGrid/>
          <w:sz w:val="22"/>
          <w:szCs w:val="22"/>
        </w:rPr>
        <w:t>a greater understanding</w:t>
      </w:r>
      <w:r w:rsidR="00EE3CF3" w:rsidRPr="00BB773F">
        <w:rPr>
          <w:rFonts w:asciiTheme="minorHAnsi" w:hAnsiTheme="minorHAnsi" w:cs="Arial"/>
          <w:snapToGrid/>
          <w:sz w:val="22"/>
          <w:szCs w:val="22"/>
        </w:rPr>
        <w:t xml:space="preserve"> of</w:t>
      </w:r>
      <w:r w:rsidR="00C20868" w:rsidRPr="00BB773F">
        <w:rPr>
          <w:rFonts w:asciiTheme="minorHAnsi" w:hAnsiTheme="minorHAnsi" w:cs="Arial"/>
          <w:snapToGrid/>
          <w:sz w:val="22"/>
          <w:szCs w:val="22"/>
        </w:rPr>
        <w:t xml:space="preserve"> and appreciation </w:t>
      </w:r>
      <w:r w:rsidR="00EE3CF3" w:rsidRPr="00BB773F">
        <w:rPr>
          <w:rFonts w:asciiTheme="minorHAnsi" w:hAnsiTheme="minorHAnsi" w:cs="Arial"/>
          <w:snapToGrid/>
          <w:sz w:val="22"/>
          <w:szCs w:val="22"/>
        </w:rPr>
        <w:t>for</w:t>
      </w:r>
      <w:r w:rsidR="00C20868" w:rsidRPr="00BB773F">
        <w:rPr>
          <w:rFonts w:asciiTheme="minorHAnsi" w:hAnsiTheme="minorHAnsi" w:cs="Arial"/>
          <w:snapToGrid/>
          <w:sz w:val="22"/>
          <w:szCs w:val="22"/>
        </w:rPr>
        <w:t xml:space="preserve"> the theory</w:t>
      </w:r>
      <w:r w:rsidR="00967CF8" w:rsidRPr="00BB773F">
        <w:rPr>
          <w:rFonts w:asciiTheme="minorHAnsi" w:hAnsiTheme="minorHAnsi" w:cs="Arial"/>
          <w:snapToGrid/>
          <w:sz w:val="22"/>
          <w:szCs w:val="22"/>
        </w:rPr>
        <w:t xml:space="preserve"> and </w:t>
      </w:r>
      <w:r w:rsidR="00C20868" w:rsidRPr="00BB773F">
        <w:rPr>
          <w:rFonts w:asciiTheme="minorHAnsi" w:hAnsiTheme="minorHAnsi" w:cs="Arial"/>
          <w:snapToGrid/>
          <w:sz w:val="22"/>
          <w:szCs w:val="22"/>
        </w:rPr>
        <w:t>practice</w:t>
      </w:r>
      <w:r w:rsidR="00967CF8" w:rsidRPr="00BB773F">
        <w:rPr>
          <w:rFonts w:asciiTheme="minorHAnsi" w:hAnsiTheme="minorHAnsi" w:cs="Arial"/>
          <w:snapToGrid/>
          <w:sz w:val="22"/>
          <w:szCs w:val="22"/>
        </w:rPr>
        <w:t>s</w:t>
      </w:r>
      <w:r w:rsidR="00C20868" w:rsidRPr="00BB773F">
        <w:rPr>
          <w:rFonts w:asciiTheme="minorHAnsi" w:hAnsiTheme="minorHAnsi" w:cs="Arial"/>
          <w:snapToGrid/>
          <w:sz w:val="22"/>
          <w:szCs w:val="22"/>
        </w:rPr>
        <w:t xml:space="preserve"> of </w:t>
      </w:r>
      <w:r w:rsidR="00967CF8" w:rsidRPr="00BB773F">
        <w:rPr>
          <w:rFonts w:asciiTheme="minorHAnsi" w:hAnsiTheme="minorHAnsi" w:cs="Arial"/>
          <w:snapToGrid/>
          <w:sz w:val="22"/>
          <w:szCs w:val="22"/>
        </w:rPr>
        <w:t>interpersonal leadership</w:t>
      </w:r>
      <w:r w:rsidR="00890D84" w:rsidRPr="00BB773F">
        <w:rPr>
          <w:rFonts w:asciiTheme="minorHAnsi" w:hAnsiTheme="minorHAnsi" w:cs="Arial"/>
          <w:snapToGrid/>
          <w:sz w:val="22"/>
          <w:szCs w:val="22"/>
        </w:rPr>
        <w:t xml:space="preserve"> and the technical skills/knowledge </w:t>
      </w:r>
      <w:r w:rsidR="00890D84" w:rsidRPr="00BB773F">
        <w:rPr>
          <w:rFonts w:asciiTheme="minorHAnsi" w:hAnsiTheme="minorHAnsi" w:cs="Arial"/>
          <w:snapToGrid/>
          <w:sz w:val="22"/>
          <w:szCs w:val="22"/>
        </w:rPr>
        <w:lastRenderedPageBreak/>
        <w:t xml:space="preserve">needed to enable them successfully lead in their </w:t>
      </w:r>
      <w:r w:rsidR="004D1665">
        <w:rPr>
          <w:rFonts w:asciiTheme="minorHAnsi" w:hAnsiTheme="minorHAnsi" w:cs="Arial"/>
          <w:snapToGrid/>
          <w:sz w:val="22"/>
          <w:szCs w:val="22"/>
        </w:rPr>
        <w:t>positions</w:t>
      </w:r>
      <w:r w:rsidR="00EE3CF3" w:rsidRPr="00BB773F">
        <w:rPr>
          <w:rFonts w:asciiTheme="minorHAnsi" w:hAnsiTheme="minorHAnsi" w:cs="Arial"/>
          <w:snapToGrid/>
          <w:sz w:val="22"/>
          <w:szCs w:val="22"/>
        </w:rPr>
        <w:t>,</w:t>
      </w:r>
      <w:r w:rsidR="00967CF8" w:rsidRPr="00BB773F">
        <w:rPr>
          <w:rFonts w:asciiTheme="minorHAnsi" w:hAnsiTheme="minorHAnsi" w:cs="Arial"/>
          <w:snapToGrid/>
          <w:sz w:val="22"/>
          <w:szCs w:val="22"/>
        </w:rPr>
        <w:t xml:space="preserve"> including </w:t>
      </w:r>
      <w:r w:rsidR="0001590A" w:rsidRPr="00BB773F">
        <w:rPr>
          <w:rFonts w:asciiTheme="minorHAnsi" w:hAnsiTheme="minorHAnsi" w:cs="Arial"/>
          <w:snapToGrid/>
          <w:sz w:val="22"/>
          <w:szCs w:val="22"/>
        </w:rPr>
        <w:t xml:space="preserve">collaboration, </w:t>
      </w:r>
      <w:r w:rsidR="00890D84" w:rsidRPr="00BB773F">
        <w:rPr>
          <w:rFonts w:asciiTheme="minorHAnsi" w:hAnsiTheme="minorHAnsi" w:cs="Arial"/>
          <w:snapToGrid/>
          <w:sz w:val="22"/>
          <w:szCs w:val="22"/>
        </w:rPr>
        <w:t xml:space="preserve">common purpose, and </w:t>
      </w:r>
      <w:r w:rsidR="00C20868" w:rsidRPr="00BB773F">
        <w:rPr>
          <w:rFonts w:asciiTheme="minorHAnsi" w:hAnsiTheme="minorHAnsi" w:cs="Arial"/>
          <w:snapToGrid/>
          <w:sz w:val="22"/>
          <w:szCs w:val="22"/>
        </w:rPr>
        <w:t>conflict</w:t>
      </w:r>
      <w:r w:rsidR="00890D84" w:rsidRPr="00BB773F">
        <w:rPr>
          <w:rFonts w:asciiTheme="minorHAnsi" w:hAnsiTheme="minorHAnsi" w:cs="Arial"/>
          <w:snapToGrid/>
          <w:sz w:val="22"/>
          <w:szCs w:val="22"/>
        </w:rPr>
        <w:t xml:space="preserve"> with c</w:t>
      </w:r>
      <w:r w:rsidR="00C20868" w:rsidRPr="00BB773F">
        <w:rPr>
          <w:rFonts w:asciiTheme="minorHAnsi" w:hAnsiTheme="minorHAnsi" w:cs="Arial"/>
          <w:snapToGrid/>
          <w:sz w:val="22"/>
          <w:szCs w:val="22"/>
        </w:rPr>
        <w:t xml:space="preserve">ivility, </w:t>
      </w:r>
      <w:r w:rsidR="00890D84" w:rsidRPr="00BB773F">
        <w:rPr>
          <w:rFonts w:asciiTheme="minorHAnsi" w:hAnsiTheme="minorHAnsi" w:cs="Arial"/>
          <w:snapToGrid/>
          <w:sz w:val="22"/>
          <w:szCs w:val="22"/>
        </w:rPr>
        <w:t xml:space="preserve">and </w:t>
      </w:r>
      <w:r w:rsidR="00C20868" w:rsidRPr="00BB773F">
        <w:rPr>
          <w:rFonts w:asciiTheme="minorHAnsi" w:hAnsiTheme="minorHAnsi" w:cs="Arial"/>
          <w:snapToGrid/>
          <w:sz w:val="22"/>
          <w:szCs w:val="22"/>
        </w:rPr>
        <w:t xml:space="preserve">professionalism within student leadership contexts. </w:t>
      </w:r>
    </w:p>
    <w:p w14:paraId="18A0B422" w14:textId="77777777" w:rsidR="004D1665" w:rsidRDefault="004D1665" w:rsidP="001E3D64">
      <w:pPr>
        <w:rPr>
          <w:rFonts w:asciiTheme="minorHAnsi" w:hAnsiTheme="minorHAnsi" w:cs="Arial"/>
          <w:snapToGrid/>
          <w:sz w:val="22"/>
          <w:szCs w:val="22"/>
        </w:rPr>
      </w:pPr>
    </w:p>
    <w:p w14:paraId="6029E515" w14:textId="39979D02" w:rsidR="00D40C23" w:rsidRPr="00D40C23" w:rsidRDefault="00D40C23" w:rsidP="00D40C23">
      <w:pPr>
        <w:rPr>
          <w:rFonts w:asciiTheme="minorHAnsi" w:hAnsiTheme="minorHAnsi"/>
          <w:sz w:val="22"/>
          <w:szCs w:val="22"/>
        </w:rPr>
      </w:pPr>
      <w:r w:rsidRPr="00F064B5">
        <w:rPr>
          <w:rFonts w:asciiTheme="minorHAnsi" w:hAnsiTheme="minorHAnsi"/>
          <w:sz w:val="22"/>
          <w:szCs w:val="22"/>
          <w:highlight w:val="yellow"/>
        </w:rPr>
        <w:t xml:space="preserve">This course and service immersion experience serve as the fourth pillar in the VOLeaders Academy model. It will </w:t>
      </w:r>
      <w:r w:rsidR="00FD0AB2" w:rsidRPr="00F064B5">
        <w:rPr>
          <w:rFonts w:asciiTheme="minorHAnsi" w:hAnsiTheme="minorHAnsi"/>
          <w:sz w:val="22"/>
          <w:szCs w:val="22"/>
          <w:highlight w:val="yellow"/>
        </w:rPr>
        <w:t>add to and practice the</w:t>
      </w:r>
      <w:r w:rsidRPr="00F064B5">
        <w:rPr>
          <w:rFonts w:asciiTheme="minorHAnsi" w:hAnsiTheme="minorHAnsi"/>
          <w:sz w:val="22"/>
          <w:szCs w:val="22"/>
          <w:highlight w:val="yellow"/>
        </w:rPr>
        <w:t xml:space="preserve"> leadership development theories discussed in the retreat and through the Fall and Spring Courses to provide VOLeaders with a holistic le</w:t>
      </w:r>
      <w:r w:rsidR="00C77138" w:rsidRPr="00F064B5">
        <w:rPr>
          <w:rFonts w:asciiTheme="minorHAnsi" w:hAnsiTheme="minorHAnsi"/>
          <w:sz w:val="22"/>
          <w:szCs w:val="22"/>
          <w:highlight w:val="yellow"/>
        </w:rPr>
        <w:t>adership and service experience, both locally and abroad.</w:t>
      </w:r>
      <w:r w:rsidR="000A7480">
        <w:rPr>
          <w:rFonts w:asciiTheme="minorHAnsi" w:hAnsiTheme="minorHAnsi"/>
          <w:sz w:val="22"/>
          <w:szCs w:val="22"/>
        </w:rPr>
        <w:t xml:space="preserve">   (How it connects to the program)</w:t>
      </w:r>
    </w:p>
    <w:p w14:paraId="3A1B3D56" w14:textId="77777777" w:rsidR="00EE3CF3" w:rsidRPr="00BB773F" w:rsidRDefault="00EE3CF3" w:rsidP="00C20868">
      <w:pPr>
        <w:widowControl/>
        <w:ind w:left="720"/>
        <w:rPr>
          <w:rFonts w:asciiTheme="minorHAnsi" w:hAnsiTheme="minorHAnsi" w:cs="Arial"/>
          <w:snapToGrid/>
          <w:sz w:val="22"/>
          <w:szCs w:val="22"/>
        </w:rPr>
      </w:pPr>
    </w:p>
    <w:p w14:paraId="420CEF13" w14:textId="77777777" w:rsidR="00825988" w:rsidRPr="00BB773F" w:rsidRDefault="00ED76AB" w:rsidP="001E3D64">
      <w:pPr>
        <w:pStyle w:val="ListParagraph"/>
        <w:numPr>
          <w:ilvl w:val="0"/>
          <w:numId w:val="11"/>
        </w:numPr>
        <w:tabs>
          <w:tab w:val="left" w:pos="720"/>
        </w:tabs>
        <w:rPr>
          <w:rFonts w:asciiTheme="minorHAnsi" w:hAnsiTheme="minorHAnsi" w:cs="Arial"/>
        </w:rPr>
      </w:pPr>
      <w:r w:rsidRPr="00BB773F">
        <w:rPr>
          <w:rFonts w:asciiTheme="minorHAnsi" w:hAnsiTheme="minorHAnsi" w:cs="Arial"/>
          <w:b/>
          <w:smallCaps/>
          <w:color w:val="FF6600"/>
          <w:kern w:val="2"/>
        </w:rPr>
        <w:t xml:space="preserve">       </w:t>
      </w:r>
      <w:r w:rsidR="00912CC7" w:rsidRPr="00BB773F">
        <w:rPr>
          <w:rFonts w:asciiTheme="minorHAnsi" w:hAnsiTheme="minorHAnsi" w:cs="Arial"/>
          <w:b/>
          <w:smallCaps/>
          <w:color w:val="FF6600"/>
          <w:kern w:val="2"/>
        </w:rPr>
        <w:t>STUDENT LEARNING OUTCOMES</w:t>
      </w:r>
      <w:r w:rsidR="005D206A" w:rsidRPr="00BB773F">
        <w:rPr>
          <w:rFonts w:asciiTheme="minorHAnsi" w:hAnsiTheme="minorHAnsi" w:cs="Arial"/>
          <w:b/>
          <w:smallCaps/>
          <w:color w:val="FF6600"/>
          <w:kern w:val="2"/>
        </w:rPr>
        <w:t>:</w:t>
      </w:r>
      <w:r w:rsidR="003968CA" w:rsidRPr="00BB773F">
        <w:rPr>
          <w:rFonts w:asciiTheme="minorHAnsi" w:hAnsiTheme="minorHAnsi" w:cs="Arial"/>
          <w:b/>
          <w:smallCaps/>
          <w:color w:val="FF6600"/>
          <w:kern w:val="2"/>
        </w:rPr>
        <w:t xml:space="preserve"> </w:t>
      </w:r>
    </w:p>
    <w:p w14:paraId="053C75C9" w14:textId="77777777" w:rsidR="001E3D64" w:rsidRPr="00BB773F" w:rsidRDefault="00A854D2" w:rsidP="001E3D64">
      <w:pPr>
        <w:rPr>
          <w:rFonts w:asciiTheme="minorHAnsi" w:hAnsiTheme="minorHAnsi" w:cs="Arial"/>
          <w:bCs/>
          <w:snapToGrid/>
          <w:sz w:val="22"/>
          <w:szCs w:val="22"/>
        </w:rPr>
      </w:pPr>
      <w:r w:rsidRPr="00BB773F">
        <w:rPr>
          <w:rFonts w:asciiTheme="minorHAnsi" w:hAnsiTheme="minorHAnsi" w:cs="Arial"/>
          <w:bCs/>
          <w:snapToGrid/>
          <w:sz w:val="22"/>
          <w:szCs w:val="22"/>
        </w:rPr>
        <w:t xml:space="preserve">Upon completion of this course, </w:t>
      </w:r>
      <w:r w:rsidR="00C20868" w:rsidRPr="00BB773F">
        <w:rPr>
          <w:rFonts w:asciiTheme="minorHAnsi" w:hAnsiTheme="minorHAnsi" w:cs="Arial"/>
          <w:bCs/>
          <w:snapToGrid/>
          <w:sz w:val="22"/>
          <w:szCs w:val="22"/>
        </w:rPr>
        <w:t xml:space="preserve">students will be able to: </w:t>
      </w:r>
    </w:p>
    <w:p w14:paraId="2CD1F2F9" w14:textId="77777777" w:rsidR="0024396C" w:rsidRDefault="00551383" w:rsidP="0024396C">
      <w:pPr>
        <w:pStyle w:val="ListParagraph"/>
        <w:numPr>
          <w:ilvl w:val="0"/>
          <w:numId w:val="25"/>
        </w:numPr>
        <w:rPr>
          <w:rFonts w:asciiTheme="minorHAnsi" w:hAnsiTheme="minorHAnsi"/>
        </w:rPr>
      </w:pPr>
      <w:r w:rsidRPr="00BB773F">
        <w:rPr>
          <w:rFonts w:asciiTheme="minorHAnsi" w:hAnsiTheme="minorHAnsi"/>
        </w:rPr>
        <w:t xml:space="preserve">recognize, define, reflect on, </w:t>
      </w:r>
      <w:r w:rsidR="00C60361" w:rsidRPr="00BB773F">
        <w:rPr>
          <w:rFonts w:asciiTheme="minorHAnsi" w:hAnsiTheme="minorHAnsi"/>
        </w:rPr>
        <w:t>explain</w:t>
      </w:r>
      <w:r w:rsidRPr="00BB773F">
        <w:rPr>
          <w:rFonts w:asciiTheme="minorHAnsi" w:hAnsiTheme="minorHAnsi"/>
        </w:rPr>
        <w:t xml:space="preserve">, and apply to self and the collegiate positional setting </w:t>
      </w:r>
      <w:r w:rsidR="00C60361" w:rsidRPr="00BB773F">
        <w:rPr>
          <w:rFonts w:asciiTheme="minorHAnsi" w:hAnsiTheme="minorHAnsi"/>
        </w:rPr>
        <w:t xml:space="preserve">leadership concepts including leadership as a skill set (StrengthsQuest), behavior (Kouzes &amp;Posner’s Student Learning Practices Inventory) and a process (Servant Leadership); understand and analyze the function and organization of </w:t>
      </w:r>
      <w:r w:rsidR="00C60361" w:rsidRPr="0024396C">
        <w:rPr>
          <w:rFonts w:asciiTheme="minorHAnsi" w:hAnsiTheme="minorHAnsi"/>
        </w:rPr>
        <w:t xml:space="preserve">leadership in groups; </w:t>
      </w:r>
    </w:p>
    <w:p w14:paraId="2379BF39" w14:textId="1D427D59" w:rsidR="00C60361" w:rsidRPr="0024396C" w:rsidRDefault="00C60361" w:rsidP="0024396C">
      <w:pPr>
        <w:pStyle w:val="ListParagraph"/>
        <w:numPr>
          <w:ilvl w:val="0"/>
          <w:numId w:val="25"/>
        </w:numPr>
        <w:rPr>
          <w:rFonts w:asciiTheme="minorHAnsi" w:hAnsiTheme="minorHAnsi"/>
        </w:rPr>
      </w:pPr>
      <w:r w:rsidRPr="0024396C">
        <w:rPr>
          <w:rFonts w:asciiTheme="minorHAnsi" w:hAnsiTheme="minorHAnsi"/>
        </w:rPr>
        <w:t xml:space="preserve">demonstrate the ability to integrate  </w:t>
      </w:r>
      <w:r w:rsidR="00612692">
        <w:rPr>
          <w:rFonts w:asciiTheme="minorHAnsi" w:hAnsiTheme="minorHAnsi"/>
        </w:rPr>
        <w:t xml:space="preserve">interpersonal </w:t>
      </w:r>
      <w:r w:rsidRPr="0024396C">
        <w:rPr>
          <w:rFonts w:asciiTheme="minorHAnsi" w:hAnsiTheme="minorHAnsi"/>
        </w:rPr>
        <w:t xml:space="preserve">curricular content, approaches, theories, and </w:t>
      </w:r>
      <w:r w:rsidR="00551383" w:rsidRPr="0024396C">
        <w:rPr>
          <w:rFonts w:asciiTheme="minorHAnsi" w:hAnsiTheme="minorHAnsi"/>
        </w:rPr>
        <w:t xml:space="preserve">skills </w:t>
      </w:r>
      <w:r w:rsidR="00CD35B3" w:rsidRPr="0024396C">
        <w:rPr>
          <w:rFonts w:asciiTheme="minorHAnsi" w:hAnsiTheme="minorHAnsi"/>
        </w:rPr>
        <w:t xml:space="preserve">as a </w:t>
      </w:r>
      <w:r w:rsidR="00CD35B3" w:rsidRPr="0024396C">
        <w:rPr>
          <w:rFonts w:asciiTheme="minorHAnsi" w:hAnsiTheme="minorHAnsi"/>
          <w:highlight w:val="yellow"/>
        </w:rPr>
        <w:t>student athlete in</w:t>
      </w:r>
      <w:r w:rsidR="000F0C86" w:rsidRPr="0024396C">
        <w:rPr>
          <w:rFonts w:asciiTheme="minorHAnsi" w:hAnsiTheme="minorHAnsi"/>
          <w:highlight w:val="yellow"/>
        </w:rPr>
        <w:t xml:space="preserve"> collegiate teams</w:t>
      </w:r>
      <w:r w:rsidR="00CD35B3" w:rsidRPr="0024396C">
        <w:rPr>
          <w:rFonts w:asciiTheme="minorHAnsi" w:hAnsiTheme="minorHAnsi"/>
          <w:highlight w:val="yellow"/>
        </w:rPr>
        <w:t>, the promotion of community service, and the student athlete experience</w:t>
      </w:r>
      <w:r w:rsidR="00BF7087" w:rsidRPr="0024396C">
        <w:rPr>
          <w:rFonts w:asciiTheme="minorHAnsi" w:hAnsiTheme="minorHAnsi"/>
          <w:highlight w:val="yellow"/>
        </w:rPr>
        <w:t xml:space="preserve">. </w:t>
      </w:r>
    </w:p>
    <w:p w14:paraId="10A9A2D6" w14:textId="70EF4FC9" w:rsidR="00C60361" w:rsidRPr="00BB773F" w:rsidRDefault="00C60361" w:rsidP="00705AF4">
      <w:pPr>
        <w:pStyle w:val="ListParagraph"/>
        <w:numPr>
          <w:ilvl w:val="0"/>
          <w:numId w:val="25"/>
        </w:numPr>
        <w:rPr>
          <w:rFonts w:asciiTheme="minorHAnsi" w:hAnsiTheme="minorHAnsi"/>
        </w:rPr>
      </w:pPr>
      <w:r w:rsidRPr="00BB773F">
        <w:rPr>
          <w:rFonts w:asciiTheme="minorHAnsi" w:hAnsiTheme="minorHAnsi"/>
        </w:rPr>
        <w:t>synthesize and apply leadership skills, behaviors, and process concepts into an initial personal framework of leadership values, style, and practice shaped by awareness of one’s skills and self as</w:t>
      </w:r>
      <w:r w:rsidR="000A7480">
        <w:rPr>
          <w:rFonts w:asciiTheme="minorHAnsi" w:hAnsiTheme="minorHAnsi"/>
        </w:rPr>
        <w:t xml:space="preserve"> a leader in relation to others.</w:t>
      </w:r>
    </w:p>
    <w:p w14:paraId="56D896E6" w14:textId="77777777" w:rsidR="000F0C86" w:rsidRPr="00BB773F" w:rsidRDefault="000F0C86" w:rsidP="000F0C86">
      <w:pPr>
        <w:rPr>
          <w:rFonts w:asciiTheme="minorHAnsi" w:hAnsiTheme="minorHAnsi"/>
          <w:sz w:val="22"/>
          <w:szCs w:val="22"/>
        </w:rPr>
      </w:pPr>
    </w:p>
    <w:p w14:paraId="31DD5130" w14:textId="77777777" w:rsidR="00E949B9" w:rsidRPr="00BB773F" w:rsidRDefault="00875CE6" w:rsidP="001E3D64">
      <w:pPr>
        <w:pStyle w:val="ListParagraph"/>
        <w:numPr>
          <w:ilvl w:val="0"/>
          <w:numId w:val="11"/>
        </w:numPr>
        <w:spacing w:line="240" w:lineRule="auto"/>
        <w:rPr>
          <w:rFonts w:asciiTheme="minorHAnsi" w:hAnsiTheme="minorHAnsi" w:cs="Arial"/>
          <w:bCs/>
        </w:rPr>
      </w:pPr>
      <w:r w:rsidRPr="00BB773F">
        <w:rPr>
          <w:rFonts w:asciiTheme="minorHAnsi" w:hAnsiTheme="minorHAnsi" w:cs="Arial"/>
          <w:b/>
          <w:smallCaps/>
          <w:color w:val="FF6600"/>
          <w:kern w:val="2"/>
        </w:rPr>
        <w:t>LEARNING ENVIRONMENT AND CLASS FORMAT</w:t>
      </w:r>
      <w:r w:rsidR="00476802" w:rsidRPr="00BB773F">
        <w:rPr>
          <w:rFonts w:asciiTheme="minorHAnsi" w:hAnsiTheme="minorHAnsi" w:cs="Arial"/>
          <w:b/>
          <w:smallCaps/>
        </w:rPr>
        <w:t>:</w:t>
      </w:r>
      <w:r w:rsidR="00476802" w:rsidRPr="00BB773F">
        <w:rPr>
          <w:rFonts w:asciiTheme="minorHAnsi" w:hAnsiTheme="minorHAnsi" w:cs="Arial"/>
        </w:rPr>
        <w:t xml:space="preserve">  </w:t>
      </w:r>
    </w:p>
    <w:p w14:paraId="12807176" w14:textId="3A3FBE89" w:rsidR="001E3D64" w:rsidRPr="00F064B5" w:rsidRDefault="00A35E86" w:rsidP="00D42FF6">
      <w:pPr>
        <w:rPr>
          <w:rFonts w:asciiTheme="minorHAnsi" w:hAnsiTheme="minorHAnsi" w:cs="Arial"/>
          <w:sz w:val="22"/>
          <w:szCs w:val="22"/>
          <w:highlight w:val="yellow"/>
        </w:rPr>
      </w:pPr>
      <w:r w:rsidRPr="00BB773F">
        <w:rPr>
          <w:rFonts w:asciiTheme="minorHAnsi" w:hAnsiTheme="minorHAnsi" w:cs="Arial"/>
          <w:sz w:val="22"/>
          <w:szCs w:val="22"/>
        </w:rPr>
        <w:t>Comprised of two credit hour</w:t>
      </w:r>
      <w:r w:rsidR="00FB5B0F">
        <w:rPr>
          <w:rFonts w:asciiTheme="minorHAnsi" w:hAnsiTheme="minorHAnsi" w:cs="Arial"/>
          <w:sz w:val="22"/>
          <w:szCs w:val="22"/>
        </w:rPr>
        <w:t>s</w:t>
      </w:r>
      <w:r w:rsidR="00471F9A">
        <w:rPr>
          <w:rFonts w:asciiTheme="minorHAnsi" w:hAnsiTheme="minorHAnsi" w:cs="Arial"/>
          <w:sz w:val="22"/>
          <w:szCs w:val="22"/>
        </w:rPr>
        <w:t xml:space="preserve">—one </w:t>
      </w:r>
      <w:r w:rsidRPr="00BB773F">
        <w:rPr>
          <w:rFonts w:asciiTheme="minorHAnsi" w:hAnsiTheme="minorHAnsi" w:cs="Arial"/>
          <w:sz w:val="22"/>
          <w:szCs w:val="22"/>
        </w:rPr>
        <w:t xml:space="preserve">leadership skills and practices seminar and one </w:t>
      </w:r>
      <w:r w:rsidR="00FB5B0F">
        <w:rPr>
          <w:rFonts w:asciiTheme="minorHAnsi" w:hAnsiTheme="minorHAnsi" w:cs="Arial"/>
          <w:sz w:val="22"/>
          <w:szCs w:val="22"/>
        </w:rPr>
        <w:t xml:space="preserve">supervised </w:t>
      </w:r>
      <w:r w:rsidRPr="00BB773F">
        <w:rPr>
          <w:rFonts w:asciiTheme="minorHAnsi" w:hAnsiTheme="minorHAnsi" w:cs="Arial"/>
          <w:sz w:val="22"/>
          <w:szCs w:val="22"/>
        </w:rPr>
        <w:t>applied leadership experience—</w:t>
      </w:r>
      <w:r w:rsidR="00471F9A">
        <w:rPr>
          <w:rFonts w:asciiTheme="minorHAnsi" w:hAnsiTheme="minorHAnsi" w:cs="Arial"/>
          <w:sz w:val="22"/>
          <w:szCs w:val="22"/>
        </w:rPr>
        <w:t xml:space="preserve">of </w:t>
      </w:r>
      <w:r w:rsidRPr="00BB773F">
        <w:rPr>
          <w:rFonts w:asciiTheme="minorHAnsi" w:hAnsiTheme="minorHAnsi" w:cs="Arial"/>
          <w:sz w:val="22"/>
          <w:szCs w:val="22"/>
        </w:rPr>
        <w:t>positional leadership practicum and directed le</w:t>
      </w:r>
      <w:r w:rsidR="00471F9A">
        <w:rPr>
          <w:rFonts w:asciiTheme="minorHAnsi" w:hAnsiTheme="minorHAnsi" w:cs="Arial"/>
          <w:sz w:val="22"/>
          <w:szCs w:val="22"/>
        </w:rPr>
        <w:t xml:space="preserve">adership development activities. </w:t>
      </w:r>
      <w:r w:rsidR="00BF7087" w:rsidRPr="00BB773F">
        <w:rPr>
          <w:rFonts w:asciiTheme="minorHAnsi" w:hAnsiTheme="minorHAnsi" w:cs="Arial"/>
          <w:sz w:val="22"/>
          <w:szCs w:val="22"/>
        </w:rPr>
        <w:t xml:space="preserve">The course will be very interactive, reflective and participatory in nature. Students are expected to complete all readings, assignments and projects in a timely manner. </w:t>
      </w:r>
      <w:r w:rsidR="004D1665" w:rsidRPr="00F064B5">
        <w:rPr>
          <w:rFonts w:asciiTheme="minorHAnsi" w:hAnsiTheme="minorHAnsi" w:cs="Arial"/>
          <w:sz w:val="22"/>
          <w:szCs w:val="22"/>
          <w:highlight w:val="yellow"/>
        </w:rPr>
        <w:t xml:space="preserve">This class will combine in-class sessions, one on one meetings with faculty, and significant service learning projects. </w:t>
      </w:r>
      <w:r w:rsidRPr="00F064B5">
        <w:rPr>
          <w:rFonts w:asciiTheme="minorHAnsi" w:hAnsiTheme="minorHAnsi" w:cs="Arial"/>
          <w:sz w:val="22"/>
          <w:szCs w:val="22"/>
          <w:highlight w:val="yellow"/>
        </w:rPr>
        <w:t xml:space="preserve">We will meet in a classroom environment for 15 hours over the course of the term where we will </w:t>
      </w:r>
      <w:r w:rsidR="00A107F4" w:rsidRPr="00F064B5">
        <w:rPr>
          <w:rFonts w:asciiTheme="minorHAnsi" w:hAnsiTheme="minorHAnsi" w:cs="Arial"/>
          <w:sz w:val="22"/>
          <w:szCs w:val="22"/>
          <w:highlight w:val="yellow"/>
        </w:rPr>
        <w:t>engage in leadership practice and skill development, activities and seminar discussions as well as process your 30 hours of positional leadership activity that you engage in as a VOLeader</w:t>
      </w:r>
      <w:r w:rsidR="003B0FC3" w:rsidRPr="00F064B5">
        <w:rPr>
          <w:rFonts w:asciiTheme="minorHAnsi" w:hAnsiTheme="minorHAnsi" w:cs="Arial"/>
          <w:sz w:val="22"/>
          <w:szCs w:val="22"/>
          <w:highlight w:val="yellow"/>
        </w:rPr>
        <w:t xml:space="preserve"> and 15 hours of technical skills specific to your position as a VOLeader</w:t>
      </w:r>
      <w:r w:rsidR="00A107F4" w:rsidRPr="00F064B5">
        <w:rPr>
          <w:rFonts w:asciiTheme="minorHAnsi" w:hAnsiTheme="minorHAnsi" w:cs="Arial"/>
          <w:sz w:val="22"/>
          <w:szCs w:val="22"/>
          <w:highlight w:val="yellow"/>
        </w:rPr>
        <w:t xml:space="preserve">. </w:t>
      </w:r>
      <w:r w:rsidR="003B0FC3" w:rsidRPr="00F064B5">
        <w:rPr>
          <w:rFonts w:asciiTheme="minorHAnsi" w:hAnsiTheme="minorHAnsi" w:cs="Arial"/>
          <w:sz w:val="22"/>
          <w:szCs w:val="22"/>
          <w:highlight w:val="yellow"/>
        </w:rPr>
        <w:t xml:space="preserve">See course outline for content, activities, and dates. </w:t>
      </w:r>
    </w:p>
    <w:p w14:paraId="6B0DAD13" w14:textId="77777777" w:rsidR="00471F9A" w:rsidRPr="00F064B5" w:rsidRDefault="00471F9A" w:rsidP="00D42FF6">
      <w:pPr>
        <w:autoSpaceDE w:val="0"/>
        <w:autoSpaceDN w:val="0"/>
        <w:adjustRightInd w:val="0"/>
        <w:rPr>
          <w:rFonts w:asciiTheme="minorHAnsi" w:hAnsiTheme="minorHAnsi" w:cs="Arial"/>
          <w:sz w:val="22"/>
          <w:szCs w:val="22"/>
          <w:highlight w:val="yellow"/>
        </w:rPr>
      </w:pPr>
    </w:p>
    <w:p w14:paraId="2129C418" w14:textId="3FD57D5A" w:rsidR="00471F9A" w:rsidRPr="00F064B5" w:rsidRDefault="00471F9A" w:rsidP="00D42FF6">
      <w:pPr>
        <w:autoSpaceDE w:val="0"/>
        <w:autoSpaceDN w:val="0"/>
        <w:adjustRightInd w:val="0"/>
        <w:rPr>
          <w:rFonts w:asciiTheme="minorHAnsi" w:hAnsiTheme="minorHAnsi" w:cs="Arial"/>
          <w:color w:val="FF0000"/>
          <w:sz w:val="22"/>
          <w:szCs w:val="22"/>
          <w:highlight w:val="yellow"/>
        </w:rPr>
      </w:pPr>
      <w:r w:rsidRPr="00F064B5">
        <w:rPr>
          <w:rFonts w:asciiTheme="minorHAnsi" w:hAnsiTheme="minorHAnsi" w:cs="Arial"/>
          <w:sz w:val="22"/>
          <w:szCs w:val="22"/>
          <w:highlight w:val="yellow"/>
        </w:rPr>
        <w:t>In addition to the traditional classroom setting our class will meet:</w:t>
      </w:r>
    </w:p>
    <w:p w14:paraId="4A93F247" w14:textId="49C20257" w:rsidR="00D42FF6" w:rsidRPr="00F064B5" w:rsidRDefault="00D42FF6" w:rsidP="00D42FF6">
      <w:pPr>
        <w:autoSpaceDE w:val="0"/>
        <w:autoSpaceDN w:val="0"/>
        <w:adjustRightInd w:val="0"/>
        <w:rPr>
          <w:rFonts w:asciiTheme="minorHAnsi" w:hAnsiTheme="minorHAnsi" w:cs="Arial"/>
          <w:sz w:val="22"/>
          <w:szCs w:val="22"/>
          <w:highlight w:val="yellow"/>
        </w:rPr>
      </w:pPr>
    </w:p>
    <w:p w14:paraId="1ACF8E9C" w14:textId="0B9E38EF" w:rsidR="00612692" w:rsidRDefault="00612692" w:rsidP="00D42FF6">
      <w:pPr>
        <w:autoSpaceDE w:val="0"/>
        <w:autoSpaceDN w:val="0"/>
        <w:adjustRightInd w:val="0"/>
        <w:rPr>
          <w:rFonts w:asciiTheme="minorHAnsi" w:hAnsiTheme="minorHAnsi" w:cs="Arial"/>
          <w:sz w:val="22"/>
          <w:szCs w:val="22"/>
          <w:highlight w:val="yellow"/>
        </w:rPr>
      </w:pPr>
      <w:r>
        <w:rPr>
          <w:rFonts w:asciiTheme="minorHAnsi" w:hAnsiTheme="minorHAnsi" w:cs="Arial"/>
          <w:sz w:val="22"/>
          <w:szCs w:val="22"/>
          <w:highlight w:val="yellow"/>
        </w:rPr>
        <w:t>2 hours – PreDeparture training with VOLLeaders faculty for Service Immersion Experience</w:t>
      </w:r>
    </w:p>
    <w:p w14:paraId="28C275B8" w14:textId="480BFA8C" w:rsidR="00D42FF6" w:rsidRPr="00F064B5" w:rsidRDefault="00D42FF6" w:rsidP="00D42FF6">
      <w:pPr>
        <w:autoSpaceDE w:val="0"/>
        <w:autoSpaceDN w:val="0"/>
        <w:adjustRightInd w:val="0"/>
        <w:rPr>
          <w:rFonts w:asciiTheme="minorHAnsi" w:hAnsiTheme="minorHAnsi" w:cs="Arial"/>
          <w:sz w:val="22"/>
          <w:szCs w:val="22"/>
          <w:highlight w:val="yellow"/>
        </w:rPr>
      </w:pPr>
      <w:r w:rsidRPr="00F064B5">
        <w:rPr>
          <w:rFonts w:asciiTheme="minorHAnsi" w:hAnsiTheme="minorHAnsi" w:cs="Arial"/>
          <w:sz w:val="22"/>
          <w:szCs w:val="22"/>
          <w:highlight w:val="yellow"/>
        </w:rPr>
        <w:t>2 hours- One on One meetings with VOLeaders faculty (2; one hour each)</w:t>
      </w:r>
    </w:p>
    <w:p w14:paraId="548E4883" w14:textId="60110436" w:rsidR="00D42FF6" w:rsidRPr="00F064B5" w:rsidRDefault="00D42FF6" w:rsidP="00D42FF6">
      <w:pPr>
        <w:autoSpaceDE w:val="0"/>
        <w:autoSpaceDN w:val="0"/>
        <w:adjustRightInd w:val="0"/>
        <w:rPr>
          <w:rFonts w:asciiTheme="minorHAnsi" w:hAnsiTheme="minorHAnsi" w:cs="Arial"/>
          <w:sz w:val="22"/>
          <w:szCs w:val="22"/>
          <w:highlight w:val="yellow"/>
        </w:rPr>
      </w:pPr>
      <w:r w:rsidRPr="00F064B5">
        <w:rPr>
          <w:rFonts w:asciiTheme="minorHAnsi" w:hAnsiTheme="minorHAnsi" w:cs="Arial"/>
          <w:sz w:val="22"/>
          <w:szCs w:val="22"/>
          <w:highlight w:val="yellow"/>
        </w:rPr>
        <w:t>3 hours- VOLeaders local service training project with VOLeaders faculty</w:t>
      </w:r>
    </w:p>
    <w:p w14:paraId="7180B7E2" w14:textId="09C9C8E8" w:rsidR="00D42FF6" w:rsidRPr="00F064B5" w:rsidRDefault="00D42FF6" w:rsidP="00D42FF6">
      <w:pPr>
        <w:autoSpaceDE w:val="0"/>
        <w:autoSpaceDN w:val="0"/>
        <w:adjustRightInd w:val="0"/>
        <w:rPr>
          <w:rFonts w:asciiTheme="minorHAnsi" w:hAnsiTheme="minorHAnsi" w:cs="Arial"/>
          <w:sz w:val="22"/>
          <w:szCs w:val="22"/>
          <w:highlight w:val="yellow"/>
        </w:rPr>
      </w:pPr>
      <w:r w:rsidRPr="00F064B5">
        <w:rPr>
          <w:rFonts w:asciiTheme="minorHAnsi" w:hAnsiTheme="minorHAnsi" w:cs="Arial"/>
          <w:sz w:val="22"/>
          <w:szCs w:val="22"/>
          <w:highlight w:val="yellow"/>
        </w:rPr>
        <w:t>8 hours- VOLeaders Training Retreat with VOLeaders faculty</w:t>
      </w:r>
    </w:p>
    <w:p w14:paraId="5B6C4BCD" w14:textId="5DA6959B" w:rsidR="00BB773F" w:rsidRPr="00F064B5" w:rsidRDefault="00BB773F" w:rsidP="00D921F3">
      <w:pPr>
        <w:rPr>
          <w:rFonts w:asciiTheme="minorHAnsi" w:hAnsiTheme="minorHAnsi" w:cs="Arial"/>
          <w:sz w:val="22"/>
          <w:szCs w:val="22"/>
          <w:highlight w:val="yellow"/>
        </w:rPr>
      </w:pPr>
      <w:r w:rsidRPr="00F064B5">
        <w:rPr>
          <w:rFonts w:asciiTheme="minorHAnsi" w:hAnsiTheme="minorHAnsi" w:cs="Arial"/>
          <w:sz w:val="22"/>
          <w:szCs w:val="22"/>
          <w:highlight w:val="yellow"/>
        </w:rPr>
        <w:t>Your 30 hours of posi</w:t>
      </w:r>
      <w:r w:rsidR="004F0498">
        <w:rPr>
          <w:rFonts w:asciiTheme="minorHAnsi" w:hAnsiTheme="minorHAnsi" w:cs="Arial"/>
          <w:sz w:val="22"/>
          <w:szCs w:val="22"/>
          <w:highlight w:val="yellow"/>
        </w:rPr>
        <w:tab/>
      </w:r>
      <w:r w:rsidRPr="00F064B5">
        <w:rPr>
          <w:rFonts w:asciiTheme="minorHAnsi" w:hAnsiTheme="minorHAnsi" w:cs="Arial"/>
          <w:sz w:val="22"/>
          <w:szCs w:val="22"/>
          <w:highlight w:val="yellow"/>
        </w:rPr>
        <w:t xml:space="preserve">tional leadership activity will be completed through the VOLeaders Service Immersion Experience to Brazil. </w:t>
      </w:r>
    </w:p>
    <w:p w14:paraId="027153DD" w14:textId="77777777" w:rsidR="00BB773F" w:rsidRPr="00F064B5" w:rsidRDefault="00BB773F" w:rsidP="00D921F3">
      <w:pPr>
        <w:rPr>
          <w:rFonts w:asciiTheme="minorHAnsi" w:hAnsiTheme="minorHAnsi" w:cs="Arial"/>
          <w:sz w:val="22"/>
          <w:szCs w:val="22"/>
          <w:highlight w:val="yellow"/>
        </w:rPr>
      </w:pPr>
    </w:p>
    <w:p w14:paraId="791C19B1" w14:textId="78B9FD82" w:rsidR="00D921F3" w:rsidRPr="00BB773F" w:rsidRDefault="00D921F3" w:rsidP="00D921F3">
      <w:pPr>
        <w:autoSpaceDE w:val="0"/>
        <w:autoSpaceDN w:val="0"/>
        <w:adjustRightInd w:val="0"/>
        <w:rPr>
          <w:rFonts w:asciiTheme="minorHAnsi" w:hAnsiTheme="minorHAnsi" w:cs="Arial"/>
          <w:color w:val="FF0000"/>
          <w:sz w:val="22"/>
          <w:szCs w:val="22"/>
        </w:rPr>
      </w:pPr>
      <w:r w:rsidRPr="00F064B5">
        <w:rPr>
          <w:rFonts w:asciiTheme="minorHAnsi" w:hAnsiTheme="minorHAnsi" w:cs="Arial"/>
          <w:sz w:val="22"/>
          <w:szCs w:val="22"/>
          <w:highlight w:val="yellow"/>
        </w:rPr>
        <w:t>Failure to complete the hours above will result in failing the class. Content essential to achieving this course’s learning outcomes and being successful in this position will be communicated in the retreat, service project, pre-departure meeting, and one-on-ones. You should consider not continuing with this course if you cannot participate in all of the above, unless you coordinate an acceptable alternative with the instructor prior to the event date/time.</w:t>
      </w:r>
      <w:r w:rsidRPr="00BB773F">
        <w:rPr>
          <w:rFonts w:asciiTheme="minorHAnsi" w:hAnsiTheme="minorHAnsi" w:cs="Arial"/>
          <w:sz w:val="22"/>
          <w:szCs w:val="22"/>
        </w:rPr>
        <w:t xml:space="preserve"> </w:t>
      </w:r>
    </w:p>
    <w:p w14:paraId="7D06B1F3" w14:textId="77777777" w:rsidR="00D921F3" w:rsidRPr="00BB773F" w:rsidRDefault="00D921F3" w:rsidP="00D921F3">
      <w:pPr>
        <w:rPr>
          <w:rFonts w:asciiTheme="minorHAnsi" w:hAnsiTheme="minorHAnsi" w:cs="Arial"/>
          <w:sz w:val="22"/>
          <w:szCs w:val="22"/>
        </w:rPr>
      </w:pPr>
    </w:p>
    <w:p w14:paraId="2D15577B" w14:textId="08713A74" w:rsidR="00BB0EE3" w:rsidRDefault="00BB0EE3" w:rsidP="00BF7087">
      <w:pPr>
        <w:tabs>
          <w:tab w:val="left" w:pos="1080"/>
        </w:tabs>
        <w:rPr>
          <w:rFonts w:asciiTheme="minorHAnsi" w:hAnsiTheme="minorHAnsi" w:cs="Arial"/>
          <w:sz w:val="22"/>
          <w:szCs w:val="22"/>
        </w:rPr>
      </w:pPr>
      <w:r w:rsidRPr="00BB773F">
        <w:rPr>
          <w:rFonts w:asciiTheme="minorHAnsi" w:hAnsiTheme="minorHAnsi" w:cs="Arial"/>
          <w:sz w:val="22"/>
          <w:szCs w:val="22"/>
        </w:rPr>
        <w:t xml:space="preserve">If you have already completed an ELPS 350 class, you may register for 1 or 2 credit hours for this course, but you are expected to fulfill all of the course requirements outlined below to receive credit.  </w:t>
      </w:r>
    </w:p>
    <w:p w14:paraId="0AA50D39" w14:textId="77777777" w:rsidR="00BB773F" w:rsidRPr="00BB773F" w:rsidRDefault="00BB773F" w:rsidP="00BF7087">
      <w:pPr>
        <w:tabs>
          <w:tab w:val="left" w:pos="1080"/>
        </w:tabs>
        <w:rPr>
          <w:rFonts w:asciiTheme="minorHAnsi" w:hAnsiTheme="minorHAnsi" w:cs="Arial"/>
          <w:sz w:val="22"/>
          <w:szCs w:val="22"/>
        </w:rPr>
      </w:pPr>
    </w:p>
    <w:p w14:paraId="648D793B" w14:textId="77777777" w:rsidR="00A67CA0" w:rsidRPr="00BB773F" w:rsidRDefault="00A67CA0" w:rsidP="00C439A2">
      <w:pPr>
        <w:tabs>
          <w:tab w:val="left" w:pos="1080"/>
        </w:tabs>
        <w:ind w:left="1080"/>
        <w:rPr>
          <w:rFonts w:asciiTheme="minorHAnsi" w:hAnsiTheme="minorHAnsi" w:cs="Arial"/>
          <w:sz w:val="22"/>
          <w:szCs w:val="22"/>
        </w:rPr>
      </w:pPr>
    </w:p>
    <w:p w14:paraId="2270C392" w14:textId="77777777" w:rsidR="005D62FA" w:rsidRPr="00BB773F" w:rsidRDefault="005D62FA" w:rsidP="001E3D64">
      <w:pPr>
        <w:widowControl/>
        <w:numPr>
          <w:ilvl w:val="0"/>
          <w:numId w:val="11"/>
        </w:numPr>
        <w:rPr>
          <w:rFonts w:asciiTheme="minorHAnsi" w:hAnsiTheme="minorHAnsi" w:cs="Arial"/>
          <w:kern w:val="2"/>
          <w:sz w:val="22"/>
          <w:szCs w:val="22"/>
        </w:rPr>
      </w:pPr>
      <w:r w:rsidRPr="00BB773F">
        <w:rPr>
          <w:rFonts w:asciiTheme="minorHAnsi" w:hAnsiTheme="minorHAnsi" w:cs="Arial"/>
          <w:b/>
          <w:smallCaps/>
          <w:color w:val="FF6600"/>
          <w:kern w:val="2"/>
          <w:sz w:val="22"/>
          <w:szCs w:val="22"/>
        </w:rPr>
        <w:t>TEXTS/MATERIALS/RESOURCES FOR THE COURSE</w:t>
      </w:r>
      <w:r w:rsidR="00912CC7" w:rsidRPr="00BB773F">
        <w:rPr>
          <w:rFonts w:asciiTheme="minorHAnsi" w:hAnsiTheme="minorHAnsi" w:cs="Arial"/>
          <w:b/>
          <w:smallCaps/>
          <w:kern w:val="2"/>
          <w:sz w:val="22"/>
          <w:szCs w:val="22"/>
        </w:rPr>
        <w:t xml:space="preserve">: </w:t>
      </w:r>
      <w:r w:rsidR="006131D3" w:rsidRPr="00BB773F">
        <w:rPr>
          <w:rFonts w:asciiTheme="minorHAnsi" w:hAnsiTheme="minorHAnsi" w:cs="Arial"/>
          <w:kern w:val="2"/>
          <w:sz w:val="22"/>
          <w:szCs w:val="22"/>
        </w:rPr>
        <w:t xml:space="preserve"> </w:t>
      </w:r>
    </w:p>
    <w:p w14:paraId="5B0B8A89" w14:textId="77777777" w:rsidR="00EC0F4C" w:rsidRPr="00BB773F" w:rsidRDefault="00EC0F4C" w:rsidP="00B4773D">
      <w:pPr>
        <w:rPr>
          <w:rFonts w:asciiTheme="minorHAnsi" w:hAnsiTheme="minorHAnsi"/>
          <w:sz w:val="22"/>
          <w:szCs w:val="22"/>
        </w:rPr>
      </w:pPr>
      <w:r w:rsidRPr="00BB773F">
        <w:rPr>
          <w:rFonts w:asciiTheme="minorHAnsi" w:hAnsiTheme="minorHAnsi"/>
          <w:sz w:val="22"/>
          <w:szCs w:val="22"/>
        </w:rPr>
        <w:t xml:space="preserve">Strengths Based Leadership, </w:t>
      </w:r>
      <w:r w:rsidR="000B150D" w:rsidRPr="00BB773F">
        <w:rPr>
          <w:rFonts w:asciiTheme="minorHAnsi" w:hAnsiTheme="minorHAnsi"/>
          <w:sz w:val="22"/>
          <w:szCs w:val="22"/>
        </w:rPr>
        <w:t>Rath &amp; Conchie (2009)</w:t>
      </w:r>
      <w:r w:rsidRPr="00BB773F">
        <w:rPr>
          <w:rFonts w:asciiTheme="minorHAnsi" w:hAnsiTheme="minorHAnsi"/>
          <w:sz w:val="22"/>
          <w:szCs w:val="22"/>
        </w:rPr>
        <w:t xml:space="preserve"> </w:t>
      </w:r>
    </w:p>
    <w:p w14:paraId="64CE8315" w14:textId="77777777" w:rsidR="00027B64" w:rsidRPr="00BB773F" w:rsidRDefault="00027B64" w:rsidP="00B4773D">
      <w:pPr>
        <w:rPr>
          <w:rFonts w:asciiTheme="minorHAnsi" w:hAnsiTheme="minorHAnsi"/>
          <w:sz w:val="22"/>
          <w:szCs w:val="22"/>
        </w:rPr>
      </w:pPr>
    </w:p>
    <w:p w14:paraId="6187AA3F" w14:textId="77777777" w:rsidR="004F0924" w:rsidRPr="00BB773F" w:rsidRDefault="00C20868" w:rsidP="00B4773D">
      <w:pPr>
        <w:rPr>
          <w:rFonts w:asciiTheme="minorHAnsi" w:hAnsiTheme="minorHAnsi"/>
          <w:sz w:val="22"/>
          <w:szCs w:val="22"/>
        </w:rPr>
      </w:pPr>
      <w:r w:rsidRPr="00BB773F">
        <w:rPr>
          <w:rFonts w:asciiTheme="minorHAnsi" w:hAnsiTheme="minorHAnsi"/>
          <w:sz w:val="22"/>
          <w:szCs w:val="22"/>
        </w:rPr>
        <w:t xml:space="preserve">The Student Leadership Challenge by Kouzes &amp; Posner. </w:t>
      </w:r>
      <w:r w:rsidR="00967CF8" w:rsidRPr="00BB773F">
        <w:rPr>
          <w:rFonts w:asciiTheme="minorHAnsi" w:hAnsiTheme="minorHAnsi"/>
          <w:sz w:val="22"/>
          <w:szCs w:val="22"/>
        </w:rPr>
        <w:t xml:space="preserve">(2006) </w:t>
      </w:r>
      <w:r w:rsidR="00967CF8" w:rsidRPr="00BB773F">
        <w:rPr>
          <w:rFonts w:asciiTheme="minorHAnsi" w:hAnsiTheme="minorHAnsi"/>
          <w:b/>
          <w:sz w:val="22"/>
          <w:szCs w:val="22"/>
        </w:rPr>
        <w:t>2</w:t>
      </w:r>
      <w:r w:rsidR="00967CF8" w:rsidRPr="00BB773F">
        <w:rPr>
          <w:rFonts w:asciiTheme="minorHAnsi" w:hAnsiTheme="minorHAnsi"/>
          <w:b/>
          <w:sz w:val="22"/>
          <w:szCs w:val="22"/>
          <w:vertAlign w:val="superscript"/>
        </w:rPr>
        <w:t>nd</w:t>
      </w:r>
      <w:r w:rsidR="000B150D" w:rsidRPr="00BB773F">
        <w:rPr>
          <w:rFonts w:asciiTheme="minorHAnsi" w:hAnsiTheme="minorHAnsi"/>
          <w:b/>
          <w:sz w:val="22"/>
          <w:szCs w:val="22"/>
        </w:rPr>
        <w:t xml:space="preserve"> Edition</w:t>
      </w:r>
      <w:r w:rsidR="000B150D" w:rsidRPr="00BB773F">
        <w:rPr>
          <w:rFonts w:asciiTheme="minorHAnsi" w:hAnsiTheme="minorHAnsi"/>
          <w:sz w:val="22"/>
          <w:szCs w:val="22"/>
        </w:rPr>
        <w:t xml:space="preserve"> </w:t>
      </w:r>
    </w:p>
    <w:p w14:paraId="01FAB636" w14:textId="77777777" w:rsidR="0008380A" w:rsidRDefault="0008380A" w:rsidP="0008380A">
      <w:pPr>
        <w:rPr>
          <w:rFonts w:asciiTheme="minorHAnsi" w:hAnsiTheme="minorHAnsi" w:cs="Arial"/>
          <w:sz w:val="22"/>
          <w:szCs w:val="22"/>
        </w:rPr>
      </w:pPr>
    </w:p>
    <w:p w14:paraId="7741F78A" w14:textId="45F1BC56" w:rsidR="0008380A" w:rsidRDefault="0008380A" w:rsidP="0008380A">
      <w:pPr>
        <w:rPr>
          <w:rFonts w:asciiTheme="minorHAnsi" w:hAnsiTheme="minorHAnsi" w:cs="Arial"/>
          <w:sz w:val="22"/>
          <w:szCs w:val="22"/>
        </w:rPr>
      </w:pPr>
      <w:r w:rsidRPr="0008380A">
        <w:rPr>
          <w:rFonts w:asciiTheme="minorHAnsi" w:hAnsiTheme="minorHAnsi" w:cs="Arial"/>
          <w:sz w:val="22"/>
          <w:szCs w:val="22"/>
          <w:highlight w:val="yellow"/>
        </w:rPr>
        <w:t>Supplemental Readings</w:t>
      </w:r>
    </w:p>
    <w:p w14:paraId="0A2CE460" w14:textId="77777777" w:rsidR="0008380A" w:rsidRPr="00BB773F" w:rsidRDefault="0008380A" w:rsidP="0008380A">
      <w:pPr>
        <w:rPr>
          <w:rFonts w:asciiTheme="minorHAnsi" w:hAnsiTheme="minorHAnsi" w:cs="Arial"/>
          <w:sz w:val="22"/>
          <w:szCs w:val="22"/>
        </w:rPr>
      </w:pPr>
    </w:p>
    <w:p w14:paraId="57857C3A" w14:textId="77777777" w:rsidR="00C20868" w:rsidRPr="00BB773F" w:rsidRDefault="00912CC7" w:rsidP="001E3D64">
      <w:pPr>
        <w:widowControl/>
        <w:numPr>
          <w:ilvl w:val="0"/>
          <w:numId w:val="11"/>
        </w:numPr>
        <w:rPr>
          <w:rFonts w:asciiTheme="minorHAnsi" w:hAnsiTheme="minorHAnsi" w:cs="Arial"/>
          <w:sz w:val="22"/>
          <w:szCs w:val="22"/>
        </w:rPr>
      </w:pPr>
      <w:r w:rsidRPr="00BB773F">
        <w:rPr>
          <w:rFonts w:asciiTheme="minorHAnsi" w:hAnsiTheme="minorHAnsi" w:cs="Arial"/>
          <w:b/>
          <w:smallCaps/>
          <w:color w:val="FF6600"/>
          <w:kern w:val="2"/>
          <w:sz w:val="22"/>
          <w:szCs w:val="22"/>
        </w:rPr>
        <w:t xml:space="preserve">COURSE </w:t>
      </w:r>
      <w:r w:rsidR="00CE6C9F" w:rsidRPr="00BB773F">
        <w:rPr>
          <w:rFonts w:asciiTheme="minorHAnsi" w:hAnsiTheme="minorHAnsi" w:cs="Arial"/>
          <w:b/>
          <w:smallCaps/>
          <w:color w:val="FF6600"/>
          <w:kern w:val="2"/>
          <w:sz w:val="22"/>
          <w:szCs w:val="22"/>
        </w:rPr>
        <w:t xml:space="preserve">ORGANIZATION, </w:t>
      </w:r>
      <w:r w:rsidRPr="00BB773F">
        <w:rPr>
          <w:rFonts w:asciiTheme="minorHAnsi" w:hAnsiTheme="minorHAnsi" w:cs="Arial"/>
          <w:b/>
          <w:smallCaps/>
          <w:color w:val="FF6600"/>
          <w:kern w:val="2"/>
          <w:sz w:val="22"/>
          <w:szCs w:val="22"/>
        </w:rPr>
        <w:t xml:space="preserve">REQUIREMENTS, </w:t>
      </w:r>
      <w:r w:rsidR="00B812A6" w:rsidRPr="00BB773F">
        <w:rPr>
          <w:rFonts w:asciiTheme="minorHAnsi" w:hAnsiTheme="minorHAnsi" w:cs="Arial"/>
          <w:b/>
          <w:smallCaps/>
          <w:color w:val="FF6600"/>
          <w:kern w:val="2"/>
          <w:sz w:val="22"/>
          <w:szCs w:val="22"/>
        </w:rPr>
        <w:t>ASSIGNMENTS</w:t>
      </w:r>
      <w:r w:rsidR="00476802" w:rsidRPr="00BB773F">
        <w:rPr>
          <w:rFonts w:asciiTheme="minorHAnsi" w:hAnsiTheme="minorHAnsi" w:cs="Arial"/>
          <w:b/>
          <w:smallCaps/>
          <w:color w:val="FF6600"/>
          <w:kern w:val="2"/>
          <w:sz w:val="22"/>
          <w:szCs w:val="22"/>
        </w:rPr>
        <w:t>, AND</w:t>
      </w:r>
      <w:r w:rsidR="00A838CD" w:rsidRPr="00BB773F">
        <w:rPr>
          <w:rFonts w:asciiTheme="minorHAnsi" w:hAnsiTheme="minorHAnsi" w:cs="Arial"/>
          <w:b/>
          <w:smallCaps/>
          <w:color w:val="FF6600"/>
          <w:kern w:val="2"/>
          <w:sz w:val="22"/>
          <w:szCs w:val="22"/>
        </w:rPr>
        <w:t xml:space="preserve"> </w:t>
      </w:r>
      <w:r w:rsidR="00B812A6" w:rsidRPr="00BB773F">
        <w:rPr>
          <w:rFonts w:asciiTheme="minorHAnsi" w:hAnsiTheme="minorHAnsi" w:cs="Arial"/>
          <w:b/>
          <w:smallCaps/>
          <w:color w:val="FF6600"/>
          <w:kern w:val="2"/>
          <w:sz w:val="22"/>
          <w:szCs w:val="22"/>
        </w:rPr>
        <w:t xml:space="preserve">RELATED </w:t>
      </w:r>
      <w:r w:rsidR="00161CBF" w:rsidRPr="00BB773F">
        <w:rPr>
          <w:rFonts w:asciiTheme="minorHAnsi" w:hAnsiTheme="minorHAnsi" w:cs="Arial"/>
          <w:b/>
          <w:smallCaps/>
          <w:color w:val="FF6600"/>
          <w:kern w:val="2"/>
          <w:sz w:val="22"/>
          <w:szCs w:val="22"/>
        </w:rPr>
        <w:t>POLICIES</w:t>
      </w:r>
      <w:r w:rsidR="00161CBF" w:rsidRPr="00BB773F">
        <w:rPr>
          <w:rFonts w:asciiTheme="minorHAnsi" w:hAnsiTheme="minorHAnsi" w:cs="Arial"/>
          <w:b/>
          <w:smallCaps/>
          <w:kern w:val="2"/>
          <w:sz w:val="22"/>
          <w:szCs w:val="22"/>
        </w:rPr>
        <w:t xml:space="preserve">:  </w:t>
      </w:r>
      <w:bookmarkStart w:id="1" w:name="a0q%3A13"/>
      <w:bookmarkStart w:id="2" w:name="spa%3A53"/>
      <w:bookmarkStart w:id="3" w:name="yn6w120"/>
      <w:bookmarkStart w:id="4" w:name="a0q%3A14"/>
      <w:bookmarkStart w:id="5" w:name="yn6w124"/>
      <w:bookmarkStart w:id="6" w:name="spa%3A54"/>
      <w:bookmarkStart w:id="7" w:name="yn6w123"/>
      <w:bookmarkEnd w:id="1"/>
      <w:bookmarkEnd w:id="2"/>
      <w:bookmarkEnd w:id="3"/>
      <w:bookmarkEnd w:id="4"/>
      <w:bookmarkEnd w:id="5"/>
      <w:bookmarkEnd w:id="6"/>
      <w:bookmarkEnd w:id="7"/>
    </w:p>
    <w:p w14:paraId="36FBA17A" w14:textId="77777777" w:rsidR="0051744B" w:rsidRPr="00BB773F" w:rsidRDefault="0051744B" w:rsidP="00C567A6">
      <w:pPr>
        <w:ind w:left="720"/>
        <w:rPr>
          <w:rFonts w:asciiTheme="minorHAnsi" w:hAnsiTheme="minorHAnsi" w:cs="Arial"/>
          <w:sz w:val="22"/>
          <w:szCs w:val="22"/>
        </w:rPr>
      </w:pPr>
    </w:p>
    <w:p w14:paraId="6E6E8814" w14:textId="77777777" w:rsidR="0051744B" w:rsidRPr="00BB773F" w:rsidRDefault="0051744B" w:rsidP="001E3D64">
      <w:pPr>
        <w:autoSpaceDE w:val="0"/>
        <w:autoSpaceDN w:val="0"/>
        <w:adjustRightInd w:val="0"/>
        <w:rPr>
          <w:rFonts w:asciiTheme="minorHAnsi" w:hAnsiTheme="minorHAnsi" w:cs="Arial"/>
          <w:b/>
          <w:bCs/>
          <w:sz w:val="22"/>
          <w:szCs w:val="22"/>
        </w:rPr>
      </w:pPr>
      <w:r w:rsidRPr="00BB773F">
        <w:rPr>
          <w:rFonts w:asciiTheme="minorHAnsi" w:hAnsiTheme="minorHAnsi" w:cs="Arial"/>
          <w:b/>
          <w:bCs/>
          <w:sz w:val="22"/>
          <w:szCs w:val="22"/>
        </w:rPr>
        <w:t>Grading System:</w:t>
      </w:r>
    </w:p>
    <w:p w14:paraId="21676167" w14:textId="77777777" w:rsidR="0051744B" w:rsidRPr="00BB773F" w:rsidRDefault="00442999" w:rsidP="001E3D64">
      <w:pPr>
        <w:rPr>
          <w:rFonts w:asciiTheme="minorHAnsi" w:hAnsiTheme="minorHAnsi" w:cs="Arial"/>
          <w:sz w:val="22"/>
          <w:szCs w:val="22"/>
        </w:rPr>
      </w:pPr>
      <w:r w:rsidRPr="00BB773F">
        <w:rPr>
          <w:rFonts w:asciiTheme="minorHAnsi" w:hAnsiTheme="minorHAnsi" w:cs="Arial"/>
          <w:sz w:val="22"/>
          <w:szCs w:val="22"/>
        </w:rPr>
        <w:t>You will receive a letter grade of A-F (+/-)</w:t>
      </w:r>
      <w:r w:rsidR="0051744B" w:rsidRPr="00BB773F">
        <w:rPr>
          <w:rFonts w:asciiTheme="minorHAnsi" w:hAnsiTheme="minorHAnsi" w:cs="Arial"/>
          <w:sz w:val="22"/>
          <w:szCs w:val="22"/>
        </w:rPr>
        <w:t xml:space="preserve"> for this course and you are strongly encouraged to monitor your own progress throughout the semester.  The following assignments are to be turned in according to the course schedule in this syllabus.  Each assignment will be discussed as the class progresses.</w:t>
      </w:r>
    </w:p>
    <w:tbl>
      <w:tblPr>
        <w:tblW w:w="800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5471"/>
      </w:tblGrid>
      <w:tr w:rsidR="00442999" w:rsidRPr="00BB773F" w14:paraId="7F57744C"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161062E5" w14:textId="77777777" w:rsidR="00442999" w:rsidRPr="00BB773F" w:rsidRDefault="00442999" w:rsidP="0081481E">
            <w:pPr>
              <w:tabs>
                <w:tab w:val="left" w:pos="780"/>
              </w:tabs>
              <w:ind w:left="720"/>
              <w:rPr>
                <w:rFonts w:asciiTheme="minorHAnsi" w:hAnsiTheme="minorHAnsi" w:cs="Arial"/>
                <w:b/>
                <w:bCs/>
                <w:i/>
                <w:iCs/>
                <w:sz w:val="22"/>
                <w:szCs w:val="22"/>
              </w:rPr>
            </w:pPr>
            <w:r w:rsidRPr="00BB773F">
              <w:rPr>
                <w:rFonts w:asciiTheme="minorHAnsi" w:hAnsiTheme="minorHAnsi" w:cs="Arial"/>
                <w:b/>
                <w:bCs/>
                <w:i/>
                <w:iCs/>
                <w:sz w:val="22"/>
                <w:szCs w:val="22"/>
              </w:rPr>
              <w:t>Grade</w:t>
            </w:r>
          </w:p>
        </w:tc>
        <w:tc>
          <w:tcPr>
            <w:tcW w:w="5471" w:type="dxa"/>
            <w:tcBorders>
              <w:top w:val="single" w:sz="4" w:space="0" w:color="auto"/>
              <w:left w:val="single" w:sz="4" w:space="0" w:color="auto"/>
              <w:bottom w:val="single" w:sz="4" w:space="0" w:color="auto"/>
              <w:right w:val="single" w:sz="4" w:space="0" w:color="auto"/>
            </w:tcBorders>
          </w:tcPr>
          <w:p w14:paraId="0DAEA0B2" w14:textId="77777777" w:rsidR="00442999" w:rsidRPr="00BB773F" w:rsidRDefault="00442999" w:rsidP="0081481E">
            <w:pPr>
              <w:tabs>
                <w:tab w:val="left" w:pos="780"/>
              </w:tabs>
              <w:ind w:left="720"/>
              <w:rPr>
                <w:rFonts w:asciiTheme="minorHAnsi" w:hAnsiTheme="minorHAnsi" w:cs="Arial"/>
                <w:b/>
                <w:bCs/>
                <w:i/>
                <w:iCs/>
                <w:sz w:val="22"/>
                <w:szCs w:val="22"/>
              </w:rPr>
            </w:pPr>
            <w:r w:rsidRPr="00BB773F">
              <w:rPr>
                <w:rFonts w:asciiTheme="minorHAnsi" w:hAnsiTheme="minorHAnsi" w:cs="Arial"/>
                <w:b/>
                <w:bCs/>
                <w:i/>
                <w:iCs/>
                <w:sz w:val="22"/>
                <w:szCs w:val="22"/>
              </w:rPr>
              <w:t>Grading Guideline</w:t>
            </w:r>
          </w:p>
        </w:tc>
      </w:tr>
      <w:tr w:rsidR="00442999" w:rsidRPr="00BB773F" w14:paraId="73915C43" w14:textId="77777777" w:rsidTr="0081481E">
        <w:trPr>
          <w:trHeight w:val="494"/>
        </w:trPr>
        <w:tc>
          <w:tcPr>
            <w:tcW w:w="2537" w:type="dxa"/>
            <w:tcBorders>
              <w:top w:val="single" w:sz="4" w:space="0" w:color="auto"/>
              <w:left w:val="single" w:sz="4" w:space="0" w:color="auto"/>
              <w:bottom w:val="single" w:sz="4" w:space="0" w:color="auto"/>
              <w:right w:val="single" w:sz="4" w:space="0" w:color="auto"/>
            </w:tcBorders>
          </w:tcPr>
          <w:p w14:paraId="59158B2F"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A : 930-1000</w:t>
            </w:r>
          </w:p>
        </w:tc>
        <w:tc>
          <w:tcPr>
            <w:tcW w:w="5471" w:type="dxa"/>
            <w:tcBorders>
              <w:top w:val="single" w:sz="4" w:space="0" w:color="auto"/>
              <w:left w:val="single" w:sz="4" w:space="0" w:color="auto"/>
              <w:bottom w:val="single" w:sz="4" w:space="0" w:color="auto"/>
              <w:right w:val="single" w:sz="4" w:space="0" w:color="auto"/>
            </w:tcBorders>
          </w:tcPr>
          <w:p w14:paraId="2A89626B"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Superior performance.  Exemplifies highest quality.</w:t>
            </w:r>
          </w:p>
        </w:tc>
      </w:tr>
      <w:tr w:rsidR="00442999" w:rsidRPr="00BB773F" w14:paraId="7F641339" w14:textId="77777777" w:rsidTr="0081481E">
        <w:trPr>
          <w:trHeight w:val="216"/>
        </w:trPr>
        <w:tc>
          <w:tcPr>
            <w:tcW w:w="2537" w:type="dxa"/>
            <w:tcBorders>
              <w:top w:val="single" w:sz="4" w:space="0" w:color="auto"/>
              <w:left w:val="single" w:sz="4" w:space="0" w:color="auto"/>
              <w:bottom w:val="single" w:sz="4" w:space="0" w:color="auto"/>
              <w:right w:val="single" w:sz="4" w:space="0" w:color="auto"/>
            </w:tcBorders>
          </w:tcPr>
          <w:p w14:paraId="2A8D7BCA"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A- : 900-929</w:t>
            </w:r>
          </w:p>
        </w:tc>
        <w:tc>
          <w:tcPr>
            <w:tcW w:w="5471" w:type="dxa"/>
            <w:tcBorders>
              <w:top w:val="single" w:sz="4" w:space="0" w:color="auto"/>
              <w:left w:val="single" w:sz="4" w:space="0" w:color="auto"/>
              <w:bottom w:val="single" w:sz="4" w:space="0" w:color="auto"/>
              <w:right w:val="single" w:sz="4" w:space="0" w:color="auto"/>
            </w:tcBorders>
          </w:tcPr>
          <w:p w14:paraId="10D2BB31"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Intermediate Grade</w:t>
            </w:r>
          </w:p>
        </w:tc>
      </w:tr>
      <w:tr w:rsidR="00442999" w:rsidRPr="00BB773F" w14:paraId="5574CA61" w14:textId="77777777" w:rsidTr="0081481E">
        <w:trPr>
          <w:trHeight w:val="216"/>
        </w:trPr>
        <w:tc>
          <w:tcPr>
            <w:tcW w:w="2537" w:type="dxa"/>
            <w:tcBorders>
              <w:top w:val="single" w:sz="4" w:space="0" w:color="auto"/>
              <w:left w:val="single" w:sz="4" w:space="0" w:color="auto"/>
              <w:bottom w:val="single" w:sz="4" w:space="0" w:color="auto"/>
              <w:right w:val="single" w:sz="4" w:space="0" w:color="auto"/>
            </w:tcBorders>
          </w:tcPr>
          <w:p w14:paraId="3D427C66"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B+: 870-899</w:t>
            </w:r>
          </w:p>
        </w:tc>
        <w:tc>
          <w:tcPr>
            <w:tcW w:w="5471" w:type="dxa"/>
            <w:tcBorders>
              <w:top w:val="single" w:sz="4" w:space="0" w:color="auto"/>
              <w:left w:val="single" w:sz="4" w:space="0" w:color="auto"/>
              <w:bottom w:val="single" w:sz="4" w:space="0" w:color="auto"/>
              <w:right w:val="single" w:sz="4" w:space="0" w:color="auto"/>
            </w:tcBorders>
          </w:tcPr>
          <w:p w14:paraId="3AAB3749"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Very Good</w:t>
            </w:r>
          </w:p>
        </w:tc>
      </w:tr>
      <w:tr w:rsidR="00442999" w:rsidRPr="00BB773F" w14:paraId="1371F3FC"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7C84C36D"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B : 830-869</w:t>
            </w:r>
          </w:p>
        </w:tc>
        <w:tc>
          <w:tcPr>
            <w:tcW w:w="5471" w:type="dxa"/>
            <w:tcBorders>
              <w:top w:val="single" w:sz="4" w:space="0" w:color="auto"/>
              <w:left w:val="single" w:sz="4" w:space="0" w:color="auto"/>
              <w:bottom w:val="single" w:sz="4" w:space="0" w:color="auto"/>
              <w:right w:val="single" w:sz="4" w:space="0" w:color="auto"/>
            </w:tcBorders>
          </w:tcPr>
          <w:p w14:paraId="0C4A24C9"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Good</w:t>
            </w:r>
          </w:p>
        </w:tc>
      </w:tr>
      <w:tr w:rsidR="00442999" w:rsidRPr="00BB773F" w14:paraId="73CF5893"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15A9D088"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B-: 800-829</w:t>
            </w:r>
          </w:p>
        </w:tc>
        <w:tc>
          <w:tcPr>
            <w:tcW w:w="5471" w:type="dxa"/>
            <w:tcBorders>
              <w:top w:val="single" w:sz="4" w:space="0" w:color="auto"/>
              <w:left w:val="single" w:sz="4" w:space="0" w:color="auto"/>
              <w:bottom w:val="single" w:sz="4" w:space="0" w:color="auto"/>
              <w:right w:val="single" w:sz="4" w:space="0" w:color="auto"/>
            </w:tcBorders>
          </w:tcPr>
          <w:p w14:paraId="2EB1BDE9"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Intermediate Grade</w:t>
            </w:r>
          </w:p>
        </w:tc>
      </w:tr>
      <w:tr w:rsidR="00442999" w:rsidRPr="00BB773F" w14:paraId="1BCEB666" w14:textId="77777777" w:rsidTr="0081481E">
        <w:trPr>
          <w:trHeight w:val="246"/>
        </w:trPr>
        <w:tc>
          <w:tcPr>
            <w:tcW w:w="2537" w:type="dxa"/>
            <w:tcBorders>
              <w:top w:val="single" w:sz="4" w:space="0" w:color="auto"/>
              <w:left w:val="single" w:sz="4" w:space="0" w:color="auto"/>
              <w:bottom w:val="single" w:sz="4" w:space="0" w:color="auto"/>
              <w:right w:val="single" w:sz="4" w:space="0" w:color="auto"/>
            </w:tcBorders>
          </w:tcPr>
          <w:p w14:paraId="748603CC"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C+: 770-799</w:t>
            </w:r>
          </w:p>
        </w:tc>
        <w:tc>
          <w:tcPr>
            <w:tcW w:w="5471" w:type="dxa"/>
            <w:tcBorders>
              <w:top w:val="single" w:sz="4" w:space="0" w:color="auto"/>
              <w:left w:val="single" w:sz="4" w:space="0" w:color="auto"/>
              <w:bottom w:val="single" w:sz="4" w:space="0" w:color="auto"/>
              <w:right w:val="single" w:sz="4" w:space="0" w:color="auto"/>
            </w:tcBorders>
          </w:tcPr>
          <w:p w14:paraId="544CA7D0"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Fair, but more than Satisfactory</w:t>
            </w:r>
          </w:p>
        </w:tc>
      </w:tr>
      <w:tr w:rsidR="00442999" w:rsidRPr="00BB773F" w14:paraId="1BC535D6" w14:textId="77777777" w:rsidTr="0081481E">
        <w:trPr>
          <w:trHeight w:val="216"/>
        </w:trPr>
        <w:tc>
          <w:tcPr>
            <w:tcW w:w="2537" w:type="dxa"/>
            <w:tcBorders>
              <w:top w:val="single" w:sz="4" w:space="0" w:color="auto"/>
              <w:left w:val="single" w:sz="4" w:space="0" w:color="auto"/>
              <w:bottom w:val="single" w:sz="4" w:space="0" w:color="auto"/>
              <w:right w:val="single" w:sz="4" w:space="0" w:color="auto"/>
            </w:tcBorders>
          </w:tcPr>
          <w:p w14:paraId="643826BE"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C : 730-769</w:t>
            </w:r>
          </w:p>
        </w:tc>
        <w:tc>
          <w:tcPr>
            <w:tcW w:w="5471" w:type="dxa"/>
            <w:tcBorders>
              <w:top w:val="single" w:sz="4" w:space="0" w:color="auto"/>
              <w:left w:val="single" w:sz="4" w:space="0" w:color="auto"/>
              <w:bottom w:val="single" w:sz="4" w:space="0" w:color="auto"/>
              <w:right w:val="single" w:sz="4" w:space="0" w:color="auto"/>
            </w:tcBorders>
          </w:tcPr>
          <w:p w14:paraId="59332FFF"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 xml:space="preserve">Satisfactory performance </w:t>
            </w:r>
          </w:p>
        </w:tc>
      </w:tr>
      <w:tr w:rsidR="00442999" w:rsidRPr="00BB773F" w14:paraId="0254FED1" w14:textId="77777777" w:rsidTr="0081481E">
        <w:trPr>
          <w:trHeight w:val="216"/>
        </w:trPr>
        <w:tc>
          <w:tcPr>
            <w:tcW w:w="2537" w:type="dxa"/>
            <w:tcBorders>
              <w:top w:val="single" w:sz="4" w:space="0" w:color="auto"/>
              <w:left w:val="single" w:sz="4" w:space="0" w:color="auto"/>
              <w:bottom w:val="single" w:sz="4" w:space="0" w:color="auto"/>
              <w:right w:val="single" w:sz="4" w:space="0" w:color="auto"/>
            </w:tcBorders>
          </w:tcPr>
          <w:p w14:paraId="77AF114E"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C-: 700-729</w:t>
            </w:r>
          </w:p>
        </w:tc>
        <w:tc>
          <w:tcPr>
            <w:tcW w:w="5471" w:type="dxa"/>
            <w:tcBorders>
              <w:top w:val="single" w:sz="4" w:space="0" w:color="auto"/>
              <w:left w:val="single" w:sz="4" w:space="0" w:color="auto"/>
              <w:bottom w:val="single" w:sz="4" w:space="0" w:color="auto"/>
              <w:right w:val="single" w:sz="4" w:space="0" w:color="auto"/>
            </w:tcBorders>
          </w:tcPr>
          <w:p w14:paraId="1237D0E1"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Intermediate Grade</w:t>
            </w:r>
          </w:p>
        </w:tc>
      </w:tr>
      <w:tr w:rsidR="00442999" w:rsidRPr="00BB773F" w14:paraId="06BD3C6A" w14:textId="77777777" w:rsidTr="0081481E">
        <w:trPr>
          <w:trHeight w:val="216"/>
        </w:trPr>
        <w:tc>
          <w:tcPr>
            <w:tcW w:w="2537" w:type="dxa"/>
            <w:tcBorders>
              <w:top w:val="single" w:sz="4" w:space="0" w:color="auto"/>
              <w:left w:val="single" w:sz="4" w:space="0" w:color="auto"/>
              <w:bottom w:val="single" w:sz="4" w:space="0" w:color="auto"/>
              <w:right w:val="single" w:sz="4" w:space="0" w:color="auto"/>
            </w:tcBorders>
          </w:tcPr>
          <w:p w14:paraId="11C03873"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D+:</w:t>
            </w:r>
            <w:r w:rsidR="00F62996" w:rsidRPr="00BB773F">
              <w:rPr>
                <w:rFonts w:asciiTheme="minorHAnsi" w:hAnsiTheme="minorHAnsi" w:cs="Arial"/>
                <w:sz w:val="22"/>
                <w:szCs w:val="22"/>
              </w:rPr>
              <w:t xml:space="preserve"> </w:t>
            </w:r>
            <w:r w:rsidRPr="00BB773F">
              <w:rPr>
                <w:rFonts w:asciiTheme="minorHAnsi" w:hAnsiTheme="minorHAnsi" w:cs="Arial"/>
                <w:sz w:val="22"/>
                <w:szCs w:val="22"/>
              </w:rPr>
              <w:t>670 – 699</w:t>
            </w:r>
          </w:p>
        </w:tc>
        <w:tc>
          <w:tcPr>
            <w:tcW w:w="5471" w:type="dxa"/>
            <w:tcBorders>
              <w:top w:val="single" w:sz="4" w:space="0" w:color="auto"/>
              <w:left w:val="single" w:sz="4" w:space="0" w:color="auto"/>
              <w:bottom w:val="single" w:sz="4" w:space="0" w:color="auto"/>
              <w:right w:val="single" w:sz="4" w:space="0" w:color="auto"/>
            </w:tcBorders>
          </w:tcPr>
          <w:p w14:paraId="164240D1"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Minimal learning</w:t>
            </w:r>
          </w:p>
        </w:tc>
      </w:tr>
      <w:tr w:rsidR="00442999" w:rsidRPr="00BB773F" w14:paraId="52377647"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24C3619C"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D : 630-669</w:t>
            </w:r>
          </w:p>
        </w:tc>
        <w:tc>
          <w:tcPr>
            <w:tcW w:w="5471" w:type="dxa"/>
            <w:tcBorders>
              <w:top w:val="single" w:sz="4" w:space="0" w:color="auto"/>
              <w:left w:val="single" w:sz="4" w:space="0" w:color="auto"/>
              <w:bottom w:val="single" w:sz="4" w:space="0" w:color="auto"/>
              <w:right w:val="single" w:sz="4" w:space="0" w:color="auto"/>
            </w:tcBorders>
          </w:tcPr>
          <w:p w14:paraId="768472DD"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Intermediate Grade</w:t>
            </w:r>
          </w:p>
        </w:tc>
      </w:tr>
      <w:tr w:rsidR="00442999" w:rsidRPr="00BB773F" w14:paraId="0D7B6CC6"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34C17482"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D-: 600-629</w:t>
            </w:r>
          </w:p>
        </w:tc>
        <w:tc>
          <w:tcPr>
            <w:tcW w:w="5471" w:type="dxa"/>
            <w:tcBorders>
              <w:top w:val="single" w:sz="4" w:space="0" w:color="auto"/>
              <w:left w:val="single" w:sz="4" w:space="0" w:color="auto"/>
              <w:bottom w:val="single" w:sz="4" w:space="0" w:color="auto"/>
              <w:right w:val="single" w:sz="4" w:space="0" w:color="auto"/>
            </w:tcBorders>
          </w:tcPr>
          <w:p w14:paraId="7C9F7C95"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Unsatisfactory Performance</w:t>
            </w:r>
          </w:p>
        </w:tc>
      </w:tr>
      <w:tr w:rsidR="00442999" w:rsidRPr="00BB773F" w14:paraId="70A9F0CF" w14:textId="77777777" w:rsidTr="0081481E">
        <w:trPr>
          <w:trHeight w:val="231"/>
        </w:trPr>
        <w:tc>
          <w:tcPr>
            <w:tcW w:w="2537" w:type="dxa"/>
            <w:tcBorders>
              <w:top w:val="single" w:sz="4" w:space="0" w:color="auto"/>
              <w:left w:val="single" w:sz="4" w:space="0" w:color="auto"/>
              <w:bottom w:val="single" w:sz="4" w:space="0" w:color="auto"/>
              <w:right w:val="single" w:sz="4" w:space="0" w:color="auto"/>
            </w:tcBorders>
          </w:tcPr>
          <w:p w14:paraId="53089928"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F: below a 600</w:t>
            </w:r>
          </w:p>
        </w:tc>
        <w:tc>
          <w:tcPr>
            <w:tcW w:w="5471" w:type="dxa"/>
            <w:tcBorders>
              <w:top w:val="single" w:sz="4" w:space="0" w:color="auto"/>
              <w:left w:val="single" w:sz="4" w:space="0" w:color="auto"/>
              <w:bottom w:val="single" w:sz="4" w:space="0" w:color="auto"/>
              <w:right w:val="single" w:sz="4" w:space="0" w:color="auto"/>
            </w:tcBorders>
          </w:tcPr>
          <w:p w14:paraId="0BE87A56" w14:textId="77777777" w:rsidR="00442999" w:rsidRPr="00BB773F" w:rsidRDefault="00442999" w:rsidP="0081481E">
            <w:pPr>
              <w:tabs>
                <w:tab w:val="left" w:pos="780"/>
              </w:tabs>
              <w:ind w:left="720"/>
              <w:rPr>
                <w:rFonts w:asciiTheme="minorHAnsi" w:hAnsiTheme="minorHAnsi" w:cs="Arial"/>
                <w:sz w:val="22"/>
                <w:szCs w:val="22"/>
              </w:rPr>
            </w:pPr>
            <w:r w:rsidRPr="00BB773F">
              <w:rPr>
                <w:rFonts w:asciiTheme="minorHAnsi" w:hAnsiTheme="minorHAnsi" w:cs="Arial"/>
                <w:sz w:val="22"/>
                <w:szCs w:val="22"/>
              </w:rPr>
              <w:t>Substandard Performance</w:t>
            </w:r>
          </w:p>
        </w:tc>
      </w:tr>
    </w:tbl>
    <w:p w14:paraId="42881E8C" w14:textId="77777777" w:rsidR="00442999" w:rsidRPr="00BB773F" w:rsidRDefault="00442999" w:rsidP="001E3D64">
      <w:pPr>
        <w:rPr>
          <w:rFonts w:asciiTheme="minorHAnsi" w:hAnsiTheme="minorHAnsi" w:cs="Arial"/>
          <w:sz w:val="22"/>
          <w:szCs w:val="22"/>
        </w:rPr>
      </w:pPr>
    </w:p>
    <w:p w14:paraId="7B08C9AE" w14:textId="77777777" w:rsidR="00C567A6" w:rsidRPr="00BB773F" w:rsidRDefault="000B150D" w:rsidP="00362F64">
      <w:pPr>
        <w:rPr>
          <w:rFonts w:asciiTheme="minorHAnsi" w:hAnsiTheme="minorHAnsi" w:cs="Arial"/>
          <w:b/>
          <w:sz w:val="22"/>
          <w:szCs w:val="22"/>
        </w:rPr>
      </w:pPr>
      <w:r w:rsidRPr="00BB773F">
        <w:rPr>
          <w:rFonts w:asciiTheme="minorHAnsi" w:hAnsiTheme="minorHAnsi" w:cs="Arial"/>
          <w:b/>
          <w:sz w:val="22"/>
          <w:szCs w:val="22"/>
        </w:rPr>
        <w:t>Project/Assignment Points:</w:t>
      </w:r>
    </w:p>
    <w:p w14:paraId="1B2E1CD6" w14:textId="77777777" w:rsidR="00362F64" w:rsidRPr="00BB773F" w:rsidRDefault="00362F64" w:rsidP="001E3D64">
      <w:pPr>
        <w:ind w:firstLine="720"/>
        <w:rPr>
          <w:rFonts w:asciiTheme="minorHAnsi" w:hAnsiTheme="minorHAnsi" w:cs="Arial"/>
          <w:sz w:val="22"/>
          <w:szCs w:val="22"/>
        </w:rPr>
      </w:pPr>
      <w:r w:rsidRPr="00BB773F">
        <w:rPr>
          <w:rFonts w:asciiTheme="minorHAnsi" w:hAnsiTheme="minorHAnsi"/>
          <w:b/>
          <w:bCs/>
          <w:smallCaps/>
          <w:sz w:val="22"/>
          <w:szCs w:val="22"/>
          <w:u w:val="single"/>
        </w:rPr>
        <w:t>P</w:t>
      </w:r>
      <w:r w:rsidRPr="00BB773F">
        <w:rPr>
          <w:rFonts w:asciiTheme="minorHAnsi" w:hAnsiTheme="minorHAnsi"/>
          <w:b/>
          <w:bCs/>
          <w:sz w:val="22"/>
          <w:szCs w:val="22"/>
          <w:u w:val="single"/>
        </w:rPr>
        <w:t>roject/Assignments</w:t>
      </w:r>
      <w:r w:rsidRPr="00BB773F">
        <w:rPr>
          <w:rFonts w:asciiTheme="minorHAnsi" w:hAnsiTheme="minorHAnsi"/>
          <w:b/>
          <w:bCs/>
          <w:sz w:val="22"/>
          <w:szCs w:val="22"/>
        </w:rPr>
        <w:tab/>
      </w:r>
      <w:r w:rsidRPr="00BB773F">
        <w:rPr>
          <w:rFonts w:asciiTheme="minorHAnsi" w:hAnsiTheme="minorHAnsi"/>
          <w:b/>
          <w:bCs/>
          <w:sz w:val="22"/>
          <w:szCs w:val="22"/>
        </w:rPr>
        <w:tab/>
      </w:r>
      <w:r w:rsidRPr="00BB773F">
        <w:rPr>
          <w:rFonts w:asciiTheme="minorHAnsi" w:hAnsiTheme="minorHAnsi"/>
          <w:b/>
          <w:bCs/>
          <w:sz w:val="22"/>
          <w:szCs w:val="22"/>
        </w:rPr>
        <w:tab/>
      </w:r>
      <w:r w:rsidRPr="00BB773F">
        <w:rPr>
          <w:rFonts w:asciiTheme="minorHAnsi" w:hAnsiTheme="minorHAnsi"/>
          <w:b/>
          <w:bCs/>
          <w:sz w:val="22"/>
          <w:szCs w:val="22"/>
        </w:rPr>
        <w:tab/>
      </w:r>
      <w:r w:rsidRPr="00BB773F">
        <w:rPr>
          <w:rFonts w:asciiTheme="minorHAnsi" w:hAnsiTheme="minorHAnsi"/>
          <w:b/>
          <w:bCs/>
          <w:sz w:val="22"/>
          <w:szCs w:val="22"/>
        </w:rPr>
        <w:tab/>
      </w:r>
      <w:r w:rsidR="00AB2785" w:rsidRPr="00BB773F">
        <w:rPr>
          <w:rFonts w:asciiTheme="minorHAnsi" w:hAnsiTheme="minorHAnsi"/>
          <w:b/>
          <w:bCs/>
          <w:sz w:val="22"/>
          <w:szCs w:val="22"/>
        </w:rPr>
        <w:tab/>
      </w:r>
      <w:r w:rsidRPr="00BB773F">
        <w:rPr>
          <w:rFonts w:asciiTheme="minorHAnsi" w:hAnsiTheme="minorHAnsi"/>
          <w:b/>
          <w:bCs/>
          <w:sz w:val="22"/>
          <w:szCs w:val="22"/>
          <w:u w:val="single"/>
        </w:rPr>
        <w:t>Points</w:t>
      </w:r>
      <w:r w:rsidRPr="00BB773F">
        <w:rPr>
          <w:rFonts w:asciiTheme="minorHAnsi" w:hAnsiTheme="minorHAnsi" w:cs="Arial"/>
          <w:sz w:val="22"/>
          <w:szCs w:val="22"/>
        </w:rPr>
        <w:t xml:space="preserve"> </w:t>
      </w:r>
    </w:p>
    <w:p w14:paraId="531504B3" w14:textId="77777777" w:rsidR="00463919" w:rsidRPr="00BB773F" w:rsidRDefault="00362F64" w:rsidP="001E3D64">
      <w:pPr>
        <w:ind w:firstLine="720"/>
        <w:rPr>
          <w:rFonts w:asciiTheme="minorHAnsi" w:hAnsiTheme="minorHAnsi" w:cs="Arial"/>
          <w:sz w:val="22"/>
          <w:szCs w:val="22"/>
        </w:rPr>
      </w:pPr>
      <w:r w:rsidRPr="00BB773F">
        <w:rPr>
          <w:rFonts w:asciiTheme="minorHAnsi" w:hAnsiTheme="minorHAnsi" w:cs="Arial"/>
          <w:sz w:val="22"/>
          <w:szCs w:val="22"/>
        </w:rPr>
        <w:t>Class Participation/</w:t>
      </w:r>
      <w:r w:rsidR="00463919" w:rsidRPr="00BB773F">
        <w:rPr>
          <w:rFonts w:asciiTheme="minorHAnsi" w:hAnsiTheme="minorHAnsi" w:cs="Arial"/>
          <w:sz w:val="22"/>
          <w:szCs w:val="22"/>
        </w:rPr>
        <w:t>Attendance</w:t>
      </w:r>
      <w:r w:rsidR="00787EE2" w:rsidRPr="00BB773F">
        <w:rPr>
          <w:rFonts w:asciiTheme="minorHAnsi" w:hAnsiTheme="minorHAnsi" w:cs="Arial"/>
          <w:sz w:val="22"/>
          <w:szCs w:val="22"/>
        </w:rPr>
        <w:tab/>
      </w:r>
      <w:r w:rsidR="00787EE2" w:rsidRPr="00BB773F">
        <w:rPr>
          <w:rFonts w:asciiTheme="minorHAnsi" w:hAnsiTheme="minorHAnsi" w:cs="Arial"/>
          <w:sz w:val="22"/>
          <w:szCs w:val="22"/>
        </w:rPr>
        <w:tab/>
      </w:r>
      <w:r w:rsidR="00787EE2" w:rsidRPr="00BB773F">
        <w:rPr>
          <w:rFonts w:asciiTheme="minorHAnsi" w:hAnsiTheme="minorHAnsi" w:cs="Arial"/>
          <w:sz w:val="22"/>
          <w:szCs w:val="22"/>
        </w:rPr>
        <w:tab/>
      </w:r>
      <w:r w:rsidR="00787EE2" w:rsidRPr="00BB773F">
        <w:rPr>
          <w:rFonts w:asciiTheme="minorHAnsi" w:hAnsiTheme="minorHAnsi" w:cs="Arial"/>
          <w:sz w:val="22"/>
          <w:szCs w:val="22"/>
        </w:rPr>
        <w:tab/>
      </w:r>
      <w:r w:rsidR="00AB2785" w:rsidRPr="00BB773F">
        <w:rPr>
          <w:rFonts w:asciiTheme="minorHAnsi" w:hAnsiTheme="minorHAnsi" w:cs="Arial"/>
          <w:sz w:val="22"/>
          <w:szCs w:val="22"/>
        </w:rPr>
        <w:tab/>
      </w:r>
      <w:r w:rsidR="005866B1" w:rsidRPr="00BB773F">
        <w:rPr>
          <w:rFonts w:asciiTheme="minorHAnsi" w:hAnsiTheme="minorHAnsi" w:cs="Arial"/>
          <w:sz w:val="22"/>
          <w:szCs w:val="22"/>
        </w:rPr>
        <w:t>10</w:t>
      </w:r>
      <w:r w:rsidR="00612E08" w:rsidRPr="00BB773F">
        <w:rPr>
          <w:rFonts w:asciiTheme="minorHAnsi" w:hAnsiTheme="minorHAnsi" w:cs="Arial"/>
          <w:sz w:val="22"/>
          <w:szCs w:val="22"/>
        </w:rPr>
        <w:t>0</w:t>
      </w:r>
    </w:p>
    <w:p w14:paraId="68622164" w14:textId="77777777" w:rsidR="00F57FCE" w:rsidRPr="00BB773F" w:rsidRDefault="00F57FCE" w:rsidP="00F57FCE">
      <w:pPr>
        <w:ind w:left="720"/>
        <w:rPr>
          <w:rFonts w:asciiTheme="minorHAnsi" w:hAnsiTheme="minorHAnsi" w:cs="Arial"/>
          <w:sz w:val="22"/>
          <w:szCs w:val="22"/>
        </w:rPr>
      </w:pPr>
      <w:r w:rsidRPr="00BB773F">
        <w:rPr>
          <w:rFonts w:asciiTheme="minorHAnsi" w:hAnsiTheme="minorHAnsi"/>
          <w:sz w:val="22"/>
          <w:szCs w:val="22"/>
        </w:rPr>
        <w:t>Student</w:t>
      </w:r>
      <w:r w:rsidR="00AB2785" w:rsidRPr="00BB773F">
        <w:rPr>
          <w:rFonts w:asciiTheme="minorHAnsi" w:hAnsiTheme="minorHAnsi"/>
          <w:sz w:val="22"/>
          <w:szCs w:val="22"/>
        </w:rPr>
        <w:t xml:space="preserve"> Leadership</w:t>
      </w:r>
      <w:r w:rsidRPr="00BB773F">
        <w:rPr>
          <w:rFonts w:asciiTheme="minorHAnsi" w:hAnsiTheme="minorHAnsi"/>
          <w:sz w:val="22"/>
          <w:szCs w:val="22"/>
        </w:rPr>
        <w:t xml:space="preserve"> Practice Inventory Presentation</w:t>
      </w:r>
      <w:r w:rsidRPr="00BB773F">
        <w:rPr>
          <w:rFonts w:asciiTheme="minorHAnsi" w:hAnsiTheme="minorHAnsi"/>
          <w:sz w:val="22"/>
          <w:szCs w:val="22"/>
        </w:rPr>
        <w:tab/>
      </w:r>
      <w:r w:rsidRPr="00BB773F">
        <w:rPr>
          <w:rFonts w:asciiTheme="minorHAnsi" w:hAnsiTheme="minorHAnsi"/>
          <w:sz w:val="22"/>
          <w:szCs w:val="22"/>
        </w:rPr>
        <w:tab/>
        <w:t>150</w:t>
      </w:r>
    </w:p>
    <w:p w14:paraId="17A7D56B" w14:textId="77777777" w:rsidR="00787EE2" w:rsidRPr="00BB773F" w:rsidRDefault="00F57FCE" w:rsidP="001E3D64">
      <w:pPr>
        <w:ind w:firstLine="720"/>
        <w:rPr>
          <w:rFonts w:asciiTheme="minorHAnsi" w:hAnsiTheme="minorHAnsi" w:cs="Arial"/>
          <w:sz w:val="22"/>
          <w:szCs w:val="22"/>
        </w:rPr>
      </w:pPr>
      <w:r w:rsidRPr="00BB773F">
        <w:rPr>
          <w:rFonts w:asciiTheme="minorHAnsi" w:hAnsiTheme="minorHAnsi" w:cs="Arial"/>
          <w:sz w:val="22"/>
          <w:szCs w:val="22"/>
        </w:rPr>
        <w:t xml:space="preserve">30 </w:t>
      </w:r>
      <w:r w:rsidR="00AB2785" w:rsidRPr="00BB773F">
        <w:rPr>
          <w:rFonts w:asciiTheme="minorHAnsi" w:hAnsiTheme="minorHAnsi" w:cs="Arial"/>
          <w:sz w:val="22"/>
          <w:szCs w:val="22"/>
        </w:rPr>
        <w:t xml:space="preserve">hours of supervised activities </w:t>
      </w:r>
      <w:r w:rsidR="00AB2785" w:rsidRPr="00BB773F">
        <w:rPr>
          <w:rFonts w:asciiTheme="minorHAnsi" w:hAnsiTheme="minorHAnsi" w:cs="Arial"/>
          <w:sz w:val="22"/>
          <w:szCs w:val="22"/>
        </w:rPr>
        <w:tab/>
      </w:r>
      <w:r w:rsidR="00AB2785" w:rsidRPr="00BB773F">
        <w:rPr>
          <w:rFonts w:asciiTheme="minorHAnsi" w:hAnsiTheme="minorHAnsi" w:cs="Arial"/>
          <w:sz w:val="22"/>
          <w:szCs w:val="22"/>
        </w:rPr>
        <w:tab/>
      </w:r>
      <w:r w:rsidR="00787EE2" w:rsidRPr="00BB773F">
        <w:rPr>
          <w:rFonts w:asciiTheme="minorHAnsi" w:hAnsiTheme="minorHAnsi" w:cs="Arial"/>
          <w:sz w:val="22"/>
          <w:szCs w:val="22"/>
        </w:rPr>
        <w:tab/>
      </w:r>
      <w:r w:rsidR="00AB2785" w:rsidRPr="00BB773F">
        <w:rPr>
          <w:rFonts w:asciiTheme="minorHAnsi" w:hAnsiTheme="minorHAnsi" w:cs="Arial"/>
          <w:sz w:val="22"/>
          <w:szCs w:val="22"/>
        </w:rPr>
        <w:tab/>
      </w:r>
      <w:r w:rsidR="00BF7087" w:rsidRPr="00BB773F">
        <w:rPr>
          <w:rFonts w:asciiTheme="minorHAnsi" w:hAnsiTheme="minorHAnsi" w:cs="Arial"/>
          <w:sz w:val="22"/>
          <w:szCs w:val="22"/>
        </w:rPr>
        <w:t>pass/fail</w:t>
      </w:r>
    </w:p>
    <w:p w14:paraId="1FD5815C" w14:textId="583F9246" w:rsidR="00787EE2" w:rsidRPr="00914ADF" w:rsidRDefault="00612E08" w:rsidP="001E3D64">
      <w:pPr>
        <w:ind w:firstLine="720"/>
        <w:jc w:val="both"/>
        <w:rPr>
          <w:rFonts w:asciiTheme="minorHAnsi" w:hAnsiTheme="minorHAnsi" w:cs="Arial"/>
          <w:sz w:val="22"/>
          <w:szCs w:val="22"/>
        </w:rPr>
      </w:pPr>
      <w:r w:rsidRPr="00914ADF">
        <w:rPr>
          <w:rFonts w:asciiTheme="minorHAnsi" w:hAnsiTheme="minorHAnsi" w:cs="Arial"/>
          <w:sz w:val="22"/>
          <w:szCs w:val="22"/>
        </w:rPr>
        <w:t>Strategic Plan</w:t>
      </w:r>
      <w:r w:rsidR="00AB2785" w:rsidRPr="00914ADF">
        <w:rPr>
          <w:rFonts w:asciiTheme="minorHAnsi" w:hAnsiTheme="minorHAnsi" w:cs="Arial"/>
          <w:sz w:val="22"/>
          <w:szCs w:val="22"/>
        </w:rPr>
        <w:t xml:space="preserve"> </w:t>
      </w:r>
      <w:r w:rsidR="00F01EED" w:rsidRPr="00914ADF">
        <w:rPr>
          <w:rFonts w:asciiTheme="minorHAnsi" w:hAnsiTheme="minorHAnsi" w:cs="Arial"/>
          <w:sz w:val="22"/>
          <w:szCs w:val="22"/>
        </w:rPr>
        <w:t>and implementation</w:t>
      </w:r>
      <w:r w:rsidR="00787EE2" w:rsidRPr="00914ADF">
        <w:rPr>
          <w:rFonts w:asciiTheme="minorHAnsi" w:hAnsiTheme="minorHAnsi" w:cs="Arial"/>
          <w:sz w:val="22"/>
          <w:szCs w:val="22"/>
        </w:rPr>
        <w:tab/>
      </w:r>
      <w:r w:rsidR="00787EE2" w:rsidRPr="00914ADF">
        <w:rPr>
          <w:rFonts w:asciiTheme="minorHAnsi" w:hAnsiTheme="minorHAnsi" w:cs="Arial"/>
          <w:sz w:val="22"/>
          <w:szCs w:val="22"/>
        </w:rPr>
        <w:tab/>
      </w:r>
      <w:r w:rsidR="00787EE2" w:rsidRPr="00914ADF">
        <w:rPr>
          <w:rFonts w:asciiTheme="minorHAnsi" w:hAnsiTheme="minorHAnsi" w:cs="Arial"/>
          <w:sz w:val="22"/>
          <w:szCs w:val="22"/>
        </w:rPr>
        <w:tab/>
      </w:r>
      <w:r w:rsidR="00BF7087" w:rsidRPr="00914ADF">
        <w:rPr>
          <w:rFonts w:asciiTheme="minorHAnsi" w:hAnsiTheme="minorHAnsi" w:cs="Arial"/>
          <w:sz w:val="22"/>
          <w:szCs w:val="22"/>
        </w:rPr>
        <w:tab/>
      </w:r>
      <w:r w:rsidRPr="00914ADF">
        <w:rPr>
          <w:rFonts w:asciiTheme="minorHAnsi" w:hAnsiTheme="minorHAnsi" w:cs="Arial"/>
          <w:sz w:val="22"/>
          <w:szCs w:val="22"/>
        </w:rPr>
        <w:t>250</w:t>
      </w:r>
    </w:p>
    <w:p w14:paraId="19DB5DE6" w14:textId="479846EC" w:rsidR="00914ADF" w:rsidRPr="00BB773F" w:rsidRDefault="00914ADF" w:rsidP="001E3D64">
      <w:pPr>
        <w:ind w:firstLine="720"/>
        <w:jc w:val="both"/>
        <w:rPr>
          <w:rFonts w:asciiTheme="minorHAnsi" w:hAnsiTheme="minorHAnsi" w:cs="Arial"/>
          <w:sz w:val="22"/>
          <w:szCs w:val="22"/>
          <w:u w:val="single"/>
        </w:rPr>
      </w:pPr>
      <w:r>
        <w:rPr>
          <w:rFonts w:asciiTheme="minorHAnsi" w:hAnsiTheme="minorHAnsi" w:cs="Arial"/>
          <w:sz w:val="22"/>
          <w:szCs w:val="22"/>
          <w:u w:val="single"/>
        </w:rPr>
        <w:t>Personal Leadership Framework</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t>500</w:t>
      </w:r>
    </w:p>
    <w:p w14:paraId="5CD05986" w14:textId="77777777" w:rsidR="00463919" w:rsidRPr="00BB773F" w:rsidRDefault="00787EE2" w:rsidP="001E3D64">
      <w:pPr>
        <w:ind w:firstLine="720"/>
        <w:jc w:val="both"/>
        <w:rPr>
          <w:rFonts w:asciiTheme="minorHAnsi" w:hAnsiTheme="minorHAnsi" w:cs="Arial"/>
          <w:sz w:val="22"/>
          <w:szCs w:val="22"/>
        </w:rPr>
      </w:pPr>
      <w:r w:rsidRPr="00BB773F">
        <w:rPr>
          <w:rFonts w:asciiTheme="minorHAnsi" w:hAnsiTheme="minorHAnsi" w:cs="Arial"/>
          <w:sz w:val="22"/>
          <w:szCs w:val="22"/>
        </w:rPr>
        <w:t>Total</w:t>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00BF7087" w:rsidRPr="00BB773F">
        <w:rPr>
          <w:rFonts w:asciiTheme="minorHAnsi" w:hAnsiTheme="minorHAnsi" w:cs="Arial"/>
          <w:sz w:val="22"/>
          <w:szCs w:val="22"/>
        </w:rPr>
        <w:tab/>
      </w:r>
      <w:r w:rsidR="00357EC3" w:rsidRPr="00BB773F">
        <w:rPr>
          <w:rFonts w:asciiTheme="minorHAnsi" w:hAnsiTheme="minorHAnsi" w:cs="Arial"/>
          <w:sz w:val="22"/>
          <w:szCs w:val="22"/>
        </w:rPr>
        <w:t>10</w:t>
      </w:r>
      <w:r w:rsidRPr="00BB773F">
        <w:rPr>
          <w:rFonts w:asciiTheme="minorHAnsi" w:hAnsiTheme="minorHAnsi" w:cs="Arial"/>
          <w:sz w:val="22"/>
          <w:szCs w:val="22"/>
        </w:rPr>
        <w:t>00</w:t>
      </w:r>
      <w:r w:rsidR="00463919" w:rsidRPr="00BB773F">
        <w:rPr>
          <w:rFonts w:asciiTheme="minorHAnsi" w:hAnsiTheme="minorHAnsi" w:cs="Arial"/>
          <w:sz w:val="22"/>
          <w:szCs w:val="22"/>
        </w:rPr>
        <w:t xml:space="preserve"> </w:t>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r w:rsidRPr="00BB773F">
        <w:rPr>
          <w:rFonts w:asciiTheme="minorHAnsi" w:hAnsiTheme="minorHAnsi" w:cs="Arial"/>
          <w:sz w:val="22"/>
          <w:szCs w:val="22"/>
        </w:rPr>
        <w:tab/>
      </w:r>
    </w:p>
    <w:p w14:paraId="40073EE0" w14:textId="77777777" w:rsidR="0051744B" w:rsidRPr="00BB773F" w:rsidRDefault="0051744B" w:rsidP="001E3D64">
      <w:pPr>
        <w:rPr>
          <w:rFonts w:asciiTheme="minorHAnsi" w:hAnsiTheme="minorHAnsi" w:cs="Arial"/>
          <w:i/>
          <w:sz w:val="22"/>
          <w:szCs w:val="22"/>
        </w:rPr>
      </w:pPr>
      <w:r w:rsidRPr="00BB773F">
        <w:rPr>
          <w:rFonts w:asciiTheme="minorHAnsi" w:hAnsiTheme="minorHAnsi" w:cs="Arial"/>
          <w:i/>
          <w:sz w:val="22"/>
          <w:szCs w:val="22"/>
        </w:rPr>
        <w:t>Participation and Attendance</w:t>
      </w:r>
      <w:r w:rsidR="00027B64" w:rsidRPr="00BB773F">
        <w:rPr>
          <w:rFonts w:asciiTheme="minorHAnsi" w:hAnsiTheme="minorHAnsi" w:cs="Arial"/>
          <w:i/>
          <w:sz w:val="22"/>
          <w:szCs w:val="22"/>
        </w:rPr>
        <w:t xml:space="preserve"> Policy </w:t>
      </w:r>
    </w:p>
    <w:p w14:paraId="7103DF01" w14:textId="6C55B9A5" w:rsidR="004A2C26" w:rsidRPr="00BB773F" w:rsidRDefault="000B150D" w:rsidP="00D906E9">
      <w:pPr>
        <w:autoSpaceDE w:val="0"/>
        <w:autoSpaceDN w:val="0"/>
        <w:adjustRightInd w:val="0"/>
        <w:rPr>
          <w:rFonts w:asciiTheme="minorHAnsi" w:hAnsiTheme="minorHAnsi" w:cs="Arial"/>
          <w:sz w:val="22"/>
          <w:szCs w:val="22"/>
        </w:rPr>
      </w:pPr>
      <w:r w:rsidRPr="006E027B">
        <w:rPr>
          <w:rFonts w:asciiTheme="minorHAnsi" w:hAnsiTheme="minorHAnsi" w:cs="Arial"/>
          <w:sz w:val="22"/>
          <w:szCs w:val="22"/>
          <w:highlight w:val="yellow"/>
        </w:rPr>
        <w:t xml:space="preserve">Regular attendance is a professional expectation of the </w:t>
      </w:r>
      <w:r w:rsidR="00AB2785" w:rsidRPr="006E027B">
        <w:rPr>
          <w:rFonts w:asciiTheme="minorHAnsi" w:hAnsiTheme="minorHAnsi" w:cs="Arial"/>
          <w:sz w:val="22"/>
          <w:szCs w:val="22"/>
          <w:highlight w:val="yellow"/>
        </w:rPr>
        <w:t>VOLeaders experience</w:t>
      </w:r>
      <w:r w:rsidRPr="006E027B">
        <w:rPr>
          <w:rFonts w:asciiTheme="minorHAnsi" w:hAnsiTheme="minorHAnsi" w:cs="Arial"/>
          <w:sz w:val="22"/>
          <w:szCs w:val="22"/>
          <w:highlight w:val="yellow"/>
        </w:rPr>
        <w:t xml:space="preserve">. Due to the experiential nature of the class and the extensive class discussion and interaction, attendance is </w:t>
      </w:r>
      <w:r w:rsidRPr="006E027B">
        <w:rPr>
          <w:rFonts w:asciiTheme="minorHAnsi" w:hAnsiTheme="minorHAnsi" w:cs="Arial"/>
          <w:sz w:val="22"/>
          <w:szCs w:val="22"/>
          <w:highlight w:val="yellow"/>
          <w:u w:val="single"/>
        </w:rPr>
        <w:t>expected</w:t>
      </w:r>
      <w:r w:rsidRPr="006E027B">
        <w:rPr>
          <w:rFonts w:asciiTheme="minorHAnsi" w:hAnsiTheme="minorHAnsi" w:cs="Arial"/>
          <w:sz w:val="22"/>
          <w:szCs w:val="22"/>
          <w:highlight w:val="yellow"/>
        </w:rPr>
        <w:t xml:space="preserve"> and </w:t>
      </w:r>
      <w:r w:rsidRPr="006E027B">
        <w:rPr>
          <w:rFonts w:asciiTheme="minorHAnsi" w:hAnsiTheme="minorHAnsi" w:cs="Arial"/>
          <w:sz w:val="22"/>
          <w:szCs w:val="22"/>
          <w:highlight w:val="yellow"/>
          <w:u w:val="single"/>
        </w:rPr>
        <w:t>essential</w:t>
      </w:r>
      <w:r w:rsidRPr="006E027B">
        <w:rPr>
          <w:rFonts w:asciiTheme="minorHAnsi" w:hAnsiTheme="minorHAnsi" w:cs="Arial"/>
          <w:sz w:val="22"/>
          <w:szCs w:val="22"/>
          <w:highlight w:val="yellow"/>
        </w:rPr>
        <w:t xml:space="preserve"> to your successful completion of the course. </w:t>
      </w:r>
      <w:r w:rsidRPr="006E027B">
        <w:rPr>
          <w:rFonts w:asciiTheme="minorHAnsi" w:hAnsiTheme="minorHAnsi" w:cs="Arial"/>
          <w:b/>
          <w:sz w:val="22"/>
          <w:szCs w:val="22"/>
          <w:highlight w:val="yellow"/>
        </w:rPr>
        <w:t>Unexcused absences are not permitted</w:t>
      </w:r>
      <w:r w:rsidR="00A107F4" w:rsidRPr="006E027B">
        <w:rPr>
          <w:rFonts w:asciiTheme="minorHAnsi" w:hAnsiTheme="minorHAnsi" w:cs="Arial"/>
          <w:sz w:val="22"/>
          <w:szCs w:val="22"/>
          <w:highlight w:val="yellow"/>
        </w:rPr>
        <w:t xml:space="preserve"> and will result in the lowering of your grade by 1 letter per unexcused absence. </w:t>
      </w:r>
      <w:r w:rsidRPr="006E027B">
        <w:rPr>
          <w:rFonts w:asciiTheme="minorHAnsi" w:hAnsiTheme="minorHAnsi" w:cs="Arial"/>
          <w:sz w:val="22"/>
          <w:szCs w:val="22"/>
          <w:highlight w:val="yellow"/>
        </w:rPr>
        <w:t xml:space="preserve"> Excused absences for </w:t>
      </w:r>
      <w:r w:rsidRPr="006E027B">
        <w:rPr>
          <w:rFonts w:asciiTheme="minorHAnsi" w:hAnsiTheme="minorHAnsi" w:cs="Arial"/>
          <w:sz w:val="22"/>
          <w:szCs w:val="22"/>
          <w:highlight w:val="yellow"/>
        </w:rPr>
        <w:lastRenderedPageBreak/>
        <w:t xml:space="preserve">documented emergency situations </w:t>
      </w:r>
      <w:r w:rsidR="00612E08" w:rsidRPr="006E027B">
        <w:rPr>
          <w:rFonts w:asciiTheme="minorHAnsi" w:hAnsiTheme="minorHAnsi" w:cs="Arial"/>
          <w:sz w:val="22"/>
          <w:szCs w:val="22"/>
          <w:highlight w:val="yellow"/>
        </w:rPr>
        <w:t xml:space="preserve">only </w:t>
      </w:r>
      <w:r w:rsidRPr="006E027B">
        <w:rPr>
          <w:rFonts w:asciiTheme="minorHAnsi" w:hAnsiTheme="minorHAnsi" w:cs="Arial"/>
          <w:sz w:val="22"/>
          <w:szCs w:val="22"/>
          <w:highlight w:val="yellow"/>
        </w:rPr>
        <w:t xml:space="preserve">may be granted at the instructors’ discretion. For absences to be deemed “excused”, students must send </w:t>
      </w:r>
      <w:r w:rsidR="00AB2785" w:rsidRPr="006E027B">
        <w:rPr>
          <w:rFonts w:asciiTheme="minorHAnsi" w:hAnsiTheme="minorHAnsi" w:cs="Arial"/>
          <w:sz w:val="22"/>
          <w:szCs w:val="22"/>
          <w:highlight w:val="yellow"/>
        </w:rPr>
        <w:t>instructors</w:t>
      </w:r>
      <w:r w:rsidRPr="006E027B">
        <w:rPr>
          <w:rFonts w:asciiTheme="minorHAnsi" w:hAnsiTheme="minorHAnsi" w:cs="Arial"/>
          <w:sz w:val="22"/>
          <w:szCs w:val="22"/>
          <w:highlight w:val="yellow"/>
        </w:rPr>
        <w:t xml:space="preserve"> an email prior to the missed class explaining why you will be absent and ask for it to be excused.  If an email is not sent prior to class</w:t>
      </w:r>
      <w:r w:rsidR="00362F64" w:rsidRPr="006E027B">
        <w:rPr>
          <w:rFonts w:asciiTheme="minorHAnsi" w:hAnsiTheme="minorHAnsi" w:cs="Arial"/>
          <w:sz w:val="22"/>
          <w:szCs w:val="22"/>
          <w:highlight w:val="yellow"/>
        </w:rPr>
        <w:t xml:space="preserve"> with time to respond (24 hours </w:t>
      </w:r>
      <w:r w:rsidRPr="006E027B">
        <w:rPr>
          <w:rFonts w:asciiTheme="minorHAnsi" w:hAnsiTheme="minorHAnsi" w:cs="Arial"/>
          <w:sz w:val="22"/>
          <w:szCs w:val="22"/>
          <w:highlight w:val="yellow"/>
        </w:rPr>
        <w:t>notice, unless an emergency) the absence will be unexcused.</w:t>
      </w:r>
      <w:r w:rsidRPr="00BB773F">
        <w:rPr>
          <w:rFonts w:asciiTheme="minorHAnsi" w:hAnsiTheme="minorHAnsi" w:cs="Arial"/>
          <w:sz w:val="22"/>
          <w:szCs w:val="22"/>
        </w:rPr>
        <w:t xml:space="preserve">  </w:t>
      </w:r>
    </w:p>
    <w:p w14:paraId="3C8F1C14" w14:textId="77777777" w:rsidR="00F01CF9" w:rsidRPr="00BB773F" w:rsidRDefault="00F01CF9" w:rsidP="00D906E9">
      <w:pPr>
        <w:autoSpaceDE w:val="0"/>
        <w:autoSpaceDN w:val="0"/>
        <w:adjustRightInd w:val="0"/>
        <w:rPr>
          <w:rFonts w:asciiTheme="minorHAnsi" w:hAnsiTheme="minorHAnsi" w:cs="Arial"/>
          <w:sz w:val="22"/>
          <w:szCs w:val="22"/>
        </w:rPr>
      </w:pPr>
    </w:p>
    <w:p w14:paraId="00A931C2" w14:textId="77777777" w:rsidR="00362F64" w:rsidRPr="00BB773F" w:rsidRDefault="00362F64" w:rsidP="00362F64">
      <w:pPr>
        <w:ind w:right="-720"/>
        <w:rPr>
          <w:rFonts w:asciiTheme="minorHAnsi" w:hAnsiTheme="minorHAnsi"/>
          <w:i/>
          <w:sz w:val="22"/>
          <w:szCs w:val="22"/>
        </w:rPr>
      </w:pPr>
      <w:r w:rsidRPr="00BB773F">
        <w:rPr>
          <w:rFonts w:asciiTheme="minorHAnsi" w:hAnsiTheme="minorHAnsi"/>
          <w:i/>
          <w:sz w:val="22"/>
          <w:szCs w:val="22"/>
        </w:rPr>
        <w:t>Disability Services</w:t>
      </w:r>
    </w:p>
    <w:p w14:paraId="75E69413" w14:textId="77777777" w:rsidR="00362F64" w:rsidRPr="00BB773F" w:rsidRDefault="00362F64" w:rsidP="00362F64">
      <w:pPr>
        <w:ind w:right="-720"/>
        <w:rPr>
          <w:rFonts w:asciiTheme="minorHAnsi" w:hAnsiTheme="minorHAnsi"/>
          <w:sz w:val="22"/>
          <w:szCs w:val="22"/>
        </w:rPr>
      </w:pPr>
      <w:r w:rsidRPr="00BB773F">
        <w:rPr>
          <w:rFonts w:asciiTheme="minorHAnsi" w:hAnsiTheme="minorHAnsi"/>
          <w:sz w:val="22"/>
          <w:szCs w:val="22"/>
        </w:rPr>
        <w:t>Please contact the Office of Disability Services at 865-974-6087 in Dunford Hall to coordinate reasonable accommodations for documented disabilities.</w:t>
      </w:r>
    </w:p>
    <w:p w14:paraId="29CB8A60" w14:textId="77777777" w:rsidR="00362F64" w:rsidRPr="00BB773F" w:rsidRDefault="00362F64" w:rsidP="00362F64">
      <w:pPr>
        <w:rPr>
          <w:rFonts w:asciiTheme="minorHAnsi" w:hAnsiTheme="minorHAnsi" w:cs="Arial"/>
          <w:i/>
          <w:sz w:val="22"/>
          <w:szCs w:val="22"/>
        </w:rPr>
      </w:pPr>
    </w:p>
    <w:p w14:paraId="0088526E" w14:textId="77777777" w:rsidR="00362F64" w:rsidRPr="00BB773F" w:rsidRDefault="00362F64" w:rsidP="00362F64">
      <w:pPr>
        <w:rPr>
          <w:rFonts w:asciiTheme="minorHAnsi" w:hAnsiTheme="minorHAnsi" w:cs="Arial"/>
          <w:i/>
          <w:sz w:val="22"/>
          <w:szCs w:val="22"/>
        </w:rPr>
      </w:pPr>
      <w:r w:rsidRPr="00BB773F">
        <w:rPr>
          <w:rFonts w:asciiTheme="minorHAnsi" w:hAnsiTheme="minorHAnsi" w:cs="Arial"/>
          <w:i/>
          <w:sz w:val="22"/>
          <w:szCs w:val="22"/>
        </w:rPr>
        <w:t>Readings</w:t>
      </w:r>
    </w:p>
    <w:p w14:paraId="08CEF95E" w14:textId="77777777" w:rsidR="00362F64" w:rsidRPr="00BB773F" w:rsidRDefault="00362F64" w:rsidP="00362F64">
      <w:pPr>
        <w:rPr>
          <w:rFonts w:asciiTheme="minorHAnsi" w:hAnsiTheme="minorHAnsi" w:cs="Arial"/>
          <w:sz w:val="22"/>
          <w:szCs w:val="22"/>
        </w:rPr>
      </w:pPr>
      <w:r w:rsidRPr="00BB773F">
        <w:rPr>
          <w:rFonts w:asciiTheme="minorHAnsi" w:hAnsiTheme="minorHAnsi" w:cs="Arial"/>
          <w:sz w:val="22"/>
          <w:szCs w:val="22"/>
        </w:rPr>
        <w:t xml:space="preserve">Weekly readings </w:t>
      </w:r>
      <w:r w:rsidR="00612E08" w:rsidRPr="00BB773F">
        <w:rPr>
          <w:rFonts w:asciiTheme="minorHAnsi" w:hAnsiTheme="minorHAnsi" w:cs="Arial"/>
          <w:sz w:val="22"/>
          <w:szCs w:val="22"/>
        </w:rPr>
        <w:t>will be</w:t>
      </w:r>
      <w:r w:rsidRPr="00BB773F">
        <w:rPr>
          <w:rFonts w:asciiTheme="minorHAnsi" w:hAnsiTheme="minorHAnsi" w:cs="Arial"/>
          <w:sz w:val="22"/>
          <w:szCs w:val="22"/>
        </w:rPr>
        <w:t xml:space="preserve"> assigned. Specific assignments are listed on the timeline</w:t>
      </w:r>
      <w:r w:rsidR="00612E08" w:rsidRPr="00BB773F">
        <w:rPr>
          <w:rFonts w:asciiTheme="minorHAnsi" w:hAnsiTheme="minorHAnsi" w:cs="Arial"/>
          <w:sz w:val="22"/>
          <w:szCs w:val="22"/>
        </w:rPr>
        <w:t xml:space="preserve"> and described in detail below</w:t>
      </w:r>
      <w:r w:rsidRPr="00BB773F">
        <w:rPr>
          <w:rFonts w:asciiTheme="minorHAnsi" w:hAnsiTheme="minorHAnsi" w:cs="Arial"/>
          <w:sz w:val="22"/>
          <w:szCs w:val="22"/>
        </w:rPr>
        <w:t xml:space="preserve">.  It is expected that all class participants come to class </w:t>
      </w:r>
      <w:r w:rsidR="00612E08" w:rsidRPr="00BB773F">
        <w:rPr>
          <w:rFonts w:asciiTheme="minorHAnsi" w:hAnsiTheme="minorHAnsi"/>
          <w:b/>
          <w:sz w:val="22"/>
          <w:szCs w:val="22"/>
        </w:rPr>
        <w:t>on time</w:t>
      </w:r>
      <w:r w:rsidR="00612E08" w:rsidRPr="00BB773F">
        <w:rPr>
          <w:rFonts w:asciiTheme="minorHAnsi" w:hAnsiTheme="minorHAnsi"/>
          <w:sz w:val="22"/>
          <w:szCs w:val="22"/>
        </w:rPr>
        <w:t xml:space="preserve"> </w:t>
      </w:r>
      <w:r w:rsidRPr="00BB773F">
        <w:rPr>
          <w:rFonts w:asciiTheme="minorHAnsi" w:hAnsiTheme="minorHAnsi" w:cs="Arial"/>
          <w:sz w:val="22"/>
          <w:szCs w:val="22"/>
        </w:rPr>
        <w:t xml:space="preserve">prepared for lively discussion </w:t>
      </w:r>
      <w:r w:rsidR="00612E08" w:rsidRPr="00BB773F">
        <w:rPr>
          <w:rFonts w:asciiTheme="minorHAnsi" w:hAnsiTheme="minorHAnsi"/>
          <w:sz w:val="22"/>
          <w:szCs w:val="22"/>
        </w:rPr>
        <w:t>over the assigned readings.</w:t>
      </w:r>
    </w:p>
    <w:p w14:paraId="07412F7E" w14:textId="77777777" w:rsidR="00362F64" w:rsidRPr="00BB773F" w:rsidRDefault="00362F64" w:rsidP="00362F64">
      <w:pPr>
        <w:rPr>
          <w:rFonts w:asciiTheme="minorHAnsi" w:hAnsiTheme="minorHAnsi" w:cs="Arial"/>
          <w:sz w:val="22"/>
          <w:szCs w:val="22"/>
        </w:rPr>
      </w:pPr>
    </w:p>
    <w:p w14:paraId="6AC7B76B" w14:textId="77777777" w:rsidR="00612E08" w:rsidRPr="00BB773F" w:rsidRDefault="00612E08" w:rsidP="00612E08">
      <w:pPr>
        <w:ind w:right="-720"/>
        <w:outlineLvl w:val="0"/>
        <w:rPr>
          <w:rFonts w:asciiTheme="minorHAnsi" w:hAnsiTheme="minorHAnsi"/>
          <w:i/>
          <w:sz w:val="22"/>
          <w:szCs w:val="22"/>
          <w:u w:val="single"/>
        </w:rPr>
      </w:pPr>
      <w:r w:rsidRPr="00BB773F">
        <w:rPr>
          <w:rFonts w:asciiTheme="minorHAnsi" w:hAnsiTheme="minorHAnsi"/>
          <w:b/>
          <w:sz w:val="22"/>
          <w:szCs w:val="22"/>
          <w:u w:val="single"/>
        </w:rPr>
        <w:t>Assignments</w:t>
      </w:r>
    </w:p>
    <w:p w14:paraId="0AD486BD" w14:textId="77777777" w:rsidR="00612E08" w:rsidRPr="00BB773F" w:rsidRDefault="00612E08" w:rsidP="001E3D64">
      <w:pPr>
        <w:tabs>
          <w:tab w:val="left" w:pos="720"/>
          <w:tab w:val="left" w:pos="5400"/>
          <w:tab w:val="left" w:pos="7560"/>
        </w:tabs>
        <w:rPr>
          <w:rFonts w:asciiTheme="minorHAnsi" w:hAnsiTheme="minorHAnsi" w:cs="Arial"/>
          <w:i/>
          <w:sz w:val="22"/>
          <w:szCs w:val="22"/>
        </w:rPr>
      </w:pPr>
    </w:p>
    <w:p w14:paraId="1641AA19" w14:textId="77777777" w:rsidR="00565402" w:rsidRPr="00BB773F" w:rsidRDefault="00565402" w:rsidP="00565402">
      <w:pPr>
        <w:ind w:right="-720"/>
        <w:outlineLvl w:val="0"/>
        <w:rPr>
          <w:rFonts w:asciiTheme="minorHAnsi" w:hAnsiTheme="minorHAnsi"/>
          <w:b/>
          <w:sz w:val="22"/>
          <w:szCs w:val="22"/>
        </w:rPr>
      </w:pPr>
      <w:r w:rsidRPr="00BB773F">
        <w:rPr>
          <w:rFonts w:asciiTheme="minorHAnsi" w:hAnsiTheme="minorHAnsi"/>
          <w:b/>
          <w:sz w:val="22"/>
          <w:szCs w:val="22"/>
        </w:rPr>
        <w:t>Leadership Practice Inventory and Presentation</w:t>
      </w:r>
    </w:p>
    <w:p w14:paraId="702745B7" w14:textId="700BE6E1" w:rsidR="00565402" w:rsidRPr="00BB773F" w:rsidRDefault="00565402" w:rsidP="00565402">
      <w:pPr>
        <w:ind w:right="-720"/>
        <w:outlineLvl w:val="0"/>
        <w:rPr>
          <w:rFonts w:asciiTheme="minorHAnsi" w:hAnsiTheme="minorHAnsi"/>
          <w:sz w:val="22"/>
          <w:szCs w:val="22"/>
        </w:rPr>
      </w:pPr>
      <w:r w:rsidRPr="00BB773F">
        <w:rPr>
          <w:rFonts w:asciiTheme="minorHAnsi" w:hAnsiTheme="minorHAnsi"/>
          <w:sz w:val="22"/>
          <w:szCs w:val="22"/>
        </w:rPr>
        <w:t>Students will complete the LPI Individual Contributor assessment (Kouzes &amp; Posner’s Student Leadership Practices Inventory) and will come to class prepared to di</w:t>
      </w:r>
      <w:r w:rsidR="00D921F3" w:rsidRPr="00BB773F">
        <w:rPr>
          <w:rFonts w:asciiTheme="minorHAnsi" w:hAnsiTheme="minorHAnsi"/>
          <w:sz w:val="22"/>
          <w:szCs w:val="22"/>
        </w:rPr>
        <w:t>scuss their results and give a 3</w:t>
      </w:r>
      <w:r w:rsidRPr="00BB773F">
        <w:rPr>
          <w:rFonts w:asciiTheme="minorHAnsi" w:hAnsiTheme="minorHAnsi"/>
          <w:sz w:val="22"/>
          <w:szCs w:val="22"/>
        </w:rPr>
        <w:t xml:space="preserve"> minute </w:t>
      </w:r>
      <w:r w:rsidR="00D921F3" w:rsidRPr="00BB773F">
        <w:rPr>
          <w:rFonts w:asciiTheme="minorHAnsi" w:hAnsiTheme="minorHAnsi"/>
          <w:sz w:val="22"/>
          <w:szCs w:val="22"/>
        </w:rPr>
        <w:t xml:space="preserve">individual </w:t>
      </w:r>
      <w:r w:rsidRPr="00BB773F">
        <w:rPr>
          <w:rFonts w:asciiTheme="minorHAnsi" w:hAnsiTheme="minorHAnsi"/>
          <w:sz w:val="22"/>
          <w:szCs w:val="22"/>
        </w:rPr>
        <w:t xml:space="preserve">presentation covering the following: </w:t>
      </w:r>
    </w:p>
    <w:p w14:paraId="1402D1FD" w14:textId="4FDF9CC0" w:rsidR="00565402" w:rsidRPr="00BB773F" w:rsidRDefault="00D921F3" w:rsidP="00D921F3">
      <w:pPr>
        <w:pStyle w:val="ListParagraph"/>
        <w:numPr>
          <w:ilvl w:val="0"/>
          <w:numId w:val="31"/>
        </w:numPr>
        <w:ind w:right="-720"/>
        <w:outlineLvl w:val="0"/>
        <w:rPr>
          <w:rFonts w:asciiTheme="minorHAnsi" w:hAnsiTheme="minorHAnsi"/>
        </w:rPr>
      </w:pPr>
      <w:r w:rsidRPr="00BB773F">
        <w:rPr>
          <w:rFonts w:asciiTheme="minorHAnsi" w:hAnsiTheme="minorHAnsi"/>
        </w:rPr>
        <w:t xml:space="preserve">Which practice do you most strongly exemplify? </w:t>
      </w:r>
    </w:p>
    <w:p w14:paraId="5EFF45DC" w14:textId="427CB364" w:rsidR="00D921F3" w:rsidRPr="00BB773F" w:rsidRDefault="00D921F3" w:rsidP="00D921F3">
      <w:pPr>
        <w:pStyle w:val="ListParagraph"/>
        <w:numPr>
          <w:ilvl w:val="0"/>
          <w:numId w:val="31"/>
        </w:numPr>
        <w:ind w:right="-720"/>
        <w:outlineLvl w:val="0"/>
        <w:rPr>
          <w:rFonts w:asciiTheme="minorHAnsi" w:hAnsiTheme="minorHAnsi"/>
        </w:rPr>
      </w:pPr>
      <w:r w:rsidRPr="00BB773F">
        <w:rPr>
          <w:rFonts w:asciiTheme="minorHAnsi" w:hAnsiTheme="minorHAnsi"/>
        </w:rPr>
        <w:t xml:space="preserve">How does that practice influence your leadership in your </w:t>
      </w:r>
      <w:r w:rsidRPr="006E027B">
        <w:rPr>
          <w:rFonts w:asciiTheme="minorHAnsi" w:hAnsiTheme="minorHAnsi"/>
          <w:highlight w:val="yellow"/>
        </w:rPr>
        <w:t>VOLeader role?</w:t>
      </w:r>
    </w:p>
    <w:p w14:paraId="3E61A17B" w14:textId="6609778B" w:rsidR="00D921F3" w:rsidRPr="00BB773F" w:rsidRDefault="00D921F3" w:rsidP="00D921F3">
      <w:pPr>
        <w:pStyle w:val="ListParagraph"/>
        <w:numPr>
          <w:ilvl w:val="0"/>
          <w:numId w:val="31"/>
        </w:numPr>
        <w:ind w:right="-720"/>
        <w:outlineLvl w:val="0"/>
        <w:rPr>
          <w:rFonts w:asciiTheme="minorHAnsi" w:hAnsiTheme="minorHAnsi"/>
        </w:rPr>
      </w:pPr>
      <w:r w:rsidRPr="00BB773F">
        <w:rPr>
          <w:rFonts w:asciiTheme="minorHAnsi" w:hAnsiTheme="minorHAnsi"/>
        </w:rPr>
        <w:t>Which practice is your greatest area of opportunity?</w:t>
      </w:r>
    </w:p>
    <w:p w14:paraId="44FAD6A6" w14:textId="5B5EE3CC" w:rsidR="00D921F3" w:rsidRPr="00BB773F" w:rsidRDefault="00D921F3" w:rsidP="00D921F3">
      <w:pPr>
        <w:pStyle w:val="ListParagraph"/>
        <w:numPr>
          <w:ilvl w:val="0"/>
          <w:numId w:val="31"/>
        </w:numPr>
        <w:ind w:right="-720"/>
        <w:outlineLvl w:val="0"/>
        <w:rPr>
          <w:rFonts w:asciiTheme="minorHAnsi" w:hAnsiTheme="minorHAnsi"/>
        </w:rPr>
      </w:pPr>
      <w:r w:rsidRPr="00BB773F">
        <w:rPr>
          <w:rFonts w:asciiTheme="minorHAnsi" w:hAnsiTheme="minorHAnsi"/>
        </w:rPr>
        <w:t>How will you grow and develop in each area?</w:t>
      </w:r>
    </w:p>
    <w:p w14:paraId="143BF627" w14:textId="69EDF1AD" w:rsidR="00D921F3" w:rsidRPr="00BB773F" w:rsidRDefault="00D921F3" w:rsidP="00D921F3">
      <w:pPr>
        <w:pStyle w:val="ListParagraph"/>
        <w:numPr>
          <w:ilvl w:val="0"/>
          <w:numId w:val="31"/>
        </w:numPr>
        <w:ind w:right="-720"/>
        <w:outlineLvl w:val="0"/>
        <w:rPr>
          <w:rFonts w:asciiTheme="minorHAnsi" w:hAnsiTheme="minorHAnsi"/>
        </w:rPr>
      </w:pPr>
      <w:r w:rsidRPr="00BB773F">
        <w:rPr>
          <w:rFonts w:asciiTheme="minorHAnsi" w:hAnsiTheme="minorHAnsi"/>
        </w:rPr>
        <w:t>What roles/experiences serve as the greatest challenge and support to your Student Leadership Practices?</w:t>
      </w:r>
    </w:p>
    <w:p w14:paraId="4B3E8AE9" w14:textId="77777777" w:rsidR="00F57FCE" w:rsidRPr="00BB773F" w:rsidRDefault="00F57FCE" w:rsidP="00F57FCE">
      <w:pPr>
        <w:rPr>
          <w:rFonts w:asciiTheme="minorHAnsi" w:hAnsiTheme="minorHAnsi" w:cs="Arial"/>
          <w:i/>
          <w:sz w:val="22"/>
          <w:szCs w:val="22"/>
        </w:rPr>
      </w:pPr>
    </w:p>
    <w:p w14:paraId="3963E8BB" w14:textId="77777777" w:rsidR="00F57FCE" w:rsidRPr="00BB773F" w:rsidRDefault="00F57FCE" w:rsidP="00F57FCE">
      <w:pPr>
        <w:rPr>
          <w:rFonts w:asciiTheme="minorHAnsi" w:hAnsiTheme="minorHAnsi" w:cs="Arial"/>
          <w:b/>
          <w:sz w:val="22"/>
          <w:szCs w:val="22"/>
        </w:rPr>
      </w:pPr>
      <w:r w:rsidRPr="00BB773F">
        <w:rPr>
          <w:rFonts w:asciiTheme="minorHAnsi" w:hAnsiTheme="minorHAnsi" w:cs="Arial"/>
          <w:b/>
          <w:sz w:val="22"/>
          <w:szCs w:val="22"/>
        </w:rPr>
        <w:t>30</w:t>
      </w:r>
      <w:r w:rsidR="00C63213" w:rsidRPr="00BB773F">
        <w:rPr>
          <w:rFonts w:asciiTheme="minorHAnsi" w:hAnsiTheme="minorHAnsi" w:cs="Arial"/>
          <w:b/>
          <w:sz w:val="22"/>
          <w:szCs w:val="22"/>
        </w:rPr>
        <w:t xml:space="preserve"> hours of supervised activities</w:t>
      </w:r>
    </w:p>
    <w:p w14:paraId="48E430D7" w14:textId="77777777" w:rsidR="00F57FCE" w:rsidRPr="00BB773F" w:rsidRDefault="00F57FCE" w:rsidP="00F57FCE">
      <w:pPr>
        <w:rPr>
          <w:rFonts w:asciiTheme="minorHAnsi" w:hAnsiTheme="minorHAnsi" w:cs="Arial"/>
          <w:sz w:val="22"/>
          <w:szCs w:val="22"/>
        </w:rPr>
      </w:pPr>
      <w:r w:rsidRPr="00BB773F">
        <w:rPr>
          <w:rFonts w:asciiTheme="minorHAnsi" w:hAnsiTheme="minorHAnsi" w:cs="Arial"/>
          <w:sz w:val="22"/>
          <w:szCs w:val="22"/>
        </w:rPr>
        <w:t>Students must conduct 30 hours of positional leadership activities within an approved office or department. Activities may include trainings, workshops, retreats, or sessions of a specific program.</w:t>
      </w:r>
      <w:r w:rsidR="00AB2785" w:rsidRPr="00BB773F">
        <w:rPr>
          <w:rFonts w:asciiTheme="minorHAnsi" w:hAnsiTheme="minorHAnsi" w:cs="Arial"/>
          <w:sz w:val="22"/>
          <w:szCs w:val="22"/>
        </w:rPr>
        <w:t xml:space="preserve"> </w:t>
      </w:r>
      <w:r w:rsidR="00AB2785" w:rsidRPr="006E027B">
        <w:rPr>
          <w:rFonts w:asciiTheme="minorHAnsi" w:hAnsiTheme="minorHAnsi" w:cs="Arial"/>
          <w:sz w:val="22"/>
          <w:szCs w:val="22"/>
          <w:highlight w:val="yellow"/>
        </w:rPr>
        <w:t>For the purposes of this program, these supervised hours will be done within the service immersion experience to Brazil where you will plan and implement sport based service.</w:t>
      </w:r>
      <w:r w:rsidR="00AB2785" w:rsidRPr="00BB773F">
        <w:rPr>
          <w:rFonts w:asciiTheme="minorHAnsi" w:hAnsiTheme="minorHAnsi" w:cs="Arial"/>
          <w:sz w:val="22"/>
          <w:szCs w:val="22"/>
        </w:rPr>
        <w:t xml:space="preserve"> </w:t>
      </w:r>
    </w:p>
    <w:p w14:paraId="1C8749F7" w14:textId="77777777" w:rsidR="004F2F97" w:rsidRPr="00BB773F" w:rsidRDefault="004F2F97" w:rsidP="00F57FCE">
      <w:pPr>
        <w:rPr>
          <w:rFonts w:asciiTheme="minorHAnsi" w:hAnsiTheme="minorHAnsi" w:cs="Arial"/>
          <w:sz w:val="22"/>
          <w:szCs w:val="22"/>
        </w:rPr>
      </w:pPr>
    </w:p>
    <w:p w14:paraId="0D2D50BD" w14:textId="1FDE7D19" w:rsidR="004F2F97" w:rsidRPr="00BB773F" w:rsidRDefault="004F2F97" w:rsidP="004F2F97">
      <w:pPr>
        <w:rPr>
          <w:rFonts w:asciiTheme="minorHAnsi" w:hAnsiTheme="minorHAnsi" w:cs="Arial"/>
          <w:sz w:val="22"/>
          <w:szCs w:val="22"/>
        </w:rPr>
      </w:pPr>
      <w:r w:rsidRPr="00BB773F">
        <w:rPr>
          <w:rFonts w:asciiTheme="minorHAnsi" w:hAnsiTheme="minorHAnsi" w:cs="Arial"/>
          <w:sz w:val="22"/>
          <w:szCs w:val="22"/>
        </w:rPr>
        <w:t xml:space="preserve">* If the instructor is not the supervisor of the position, </w:t>
      </w:r>
      <w:r w:rsidR="00C5708F" w:rsidRPr="00BB773F">
        <w:rPr>
          <w:rFonts w:asciiTheme="minorHAnsi" w:hAnsiTheme="minorHAnsi" w:cs="Arial"/>
          <w:sz w:val="22"/>
          <w:szCs w:val="22"/>
        </w:rPr>
        <w:t>students are required</w:t>
      </w:r>
      <w:r w:rsidRPr="00BB773F">
        <w:rPr>
          <w:rFonts w:asciiTheme="minorHAnsi" w:hAnsiTheme="minorHAnsi" w:cs="Arial"/>
          <w:sz w:val="22"/>
          <w:szCs w:val="22"/>
        </w:rPr>
        <w:t xml:space="preserve"> to secure an email from the </w:t>
      </w:r>
      <w:r w:rsidR="00C5708F" w:rsidRPr="00BB773F">
        <w:rPr>
          <w:rFonts w:asciiTheme="minorHAnsi" w:hAnsiTheme="minorHAnsi" w:cs="Arial"/>
          <w:sz w:val="22"/>
          <w:szCs w:val="22"/>
        </w:rPr>
        <w:t>supervisor</w:t>
      </w:r>
      <w:r w:rsidRPr="00BB773F">
        <w:rPr>
          <w:rFonts w:asciiTheme="minorHAnsi" w:hAnsiTheme="minorHAnsi" w:cs="Arial"/>
          <w:sz w:val="22"/>
          <w:szCs w:val="22"/>
        </w:rPr>
        <w:t xml:space="preserve"> verifying that they’ve completed 30 hours of supervised practice in the setting. </w:t>
      </w:r>
    </w:p>
    <w:p w14:paraId="753278F3" w14:textId="77777777" w:rsidR="00AB2785" w:rsidRPr="00BB773F" w:rsidRDefault="00AB2785" w:rsidP="004A2C26">
      <w:pPr>
        <w:tabs>
          <w:tab w:val="left" w:pos="720"/>
          <w:tab w:val="left" w:pos="990"/>
          <w:tab w:val="left" w:pos="1080"/>
        </w:tabs>
        <w:rPr>
          <w:rFonts w:asciiTheme="minorHAnsi" w:hAnsiTheme="minorHAnsi" w:cs="Arial"/>
          <w:b/>
          <w:sz w:val="22"/>
          <w:szCs w:val="22"/>
        </w:rPr>
      </w:pPr>
    </w:p>
    <w:p w14:paraId="2BDC7F2D" w14:textId="4B3E3E56" w:rsidR="00882A3B" w:rsidRPr="00BB773F" w:rsidRDefault="00882A3B" w:rsidP="00882A3B">
      <w:pPr>
        <w:tabs>
          <w:tab w:val="left" w:pos="1440"/>
          <w:tab w:val="left" w:pos="7560"/>
        </w:tabs>
        <w:rPr>
          <w:rFonts w:asciiTheme="minorHAnsi" w:hAnsiTheme="minorHAnsi" w:cs="Arial"/>
          <w:b/>
          <w:sz w:val="22"/>
          <w:szCs w:val="22"/>
        </w:rPr>
      </w:pPr>
      <w:r w:rsidRPr="00BB773F">
        <w:rPr>
          <w:rFonts w:asciiTheme="minorHAnsi" w:hAnsiTheme="minorHAnsi" w:cs="Arial"/>
          <w:b/>
          <w:sz w:val="22"/>
          <w:szCs w:val="22"/>
        </w:rPr>
        <w:t>Strategic Plan</w:t>
      </w:r>
    </w:p>
    <w:p w14:paraId="4507AC5A" w14:textId="0B7EA905" w:rsidR="006B42EA" w:rsidRPr="00BB773F" w:rsidRDefault="00882A3B" w:rsidP="00F57FCE">
      <w:pPr>
        <w:rPr>
          <w:rFonts w:asciiTheme="minorHAnsi" w:hAnsiTheme="minorHAnsi" w:cs="Arial"/>
          <w:sz w:val="22"/>
          <w:szCs w:val="22"/>
        </w:rPr>
      </w:pPr>
      <w:r w:rsidRPr="00BB773F">
        <w:rPr>
          <w:rFonts w:asciiTheme="minorHAnsi" w:hAnsiTheme="minorHAnsi" w:cs="Arial"/>
          <w:sz w:val="22"/>
          <w:szCs w:val="22"/>
        </w:rPr>
        <w:t xml:space="preserve">Create and implement a strategic plan with SMART goals for </w:t>
      </w:r>
      <w:r w:rsidRPr="00BB773F">
        <w:rPr>
          <w:rFonts w:asciiTheme="minorHAnsi" w:hAnsiTheme="minorHAnsi" w:cs="Arial"/>
          <w:i/>
          <w:sz w:val="22"/>
          <w:szCs w:val="22"/>
        </w:rPr>
        <w:t>leading</w:t>
      </w:r>
      <w:r w:rsidRPr="00BB773F">
        <w:rPr>
          <w:rFonts w:asciiTheme="minorHAnsi" w:hAnsiTheme="minorHAnsi" w:cs="Arial"/>
          <w:sz w:val="22"/>
          <w:szCs w:val="22"/>
        </w:rPr>
        <w:t xml:space="preserve"> a small project or program to be determined by the instructor</w:t>
      </w:r>
      <w:r w:rsidR="007A5ABB" w:rsidRPr="00BB773F">
        <w:rPr>
          <w:rFonts w:asciiTheme="minorHAnsi" w:hAnsiTheme="minorHAnsi" w:cs="Arial"/>
          <w:sz w:val="22"/>
          <w:szCs w:val="22"/>
        </w:rPr>
        <w:t xml:space="preserve"> (see below)</w:t>
      </w:r>
      <w:r w:rsidRPr="00BB773F">
        <w:rPr>
          <w:rFonts w:asciiTheme="minorHAnsi" w:hAnsiTheme="minorHAnsi" w:cs="Arial"/>
          <w:sz w:val="22"/>
          <w:szCs w:val="22"/>
        </w:rPr>
        <w:t>. The plan must include a</w:t>
      </w:r>
      <w:r w:rsidR="0011294A" w:rsidRPr="00BB773F">
        <w:rPr>
          <w:rFonts w:asciiTheme="minorHAnsi" w:hAnsiTheme="minorHAnsi" w:cs="Arial"/>
          <w:sz w:val="22"/>
          <w:szCs w:val="22"/>
        </w:rPr>
        <w:t xml:space="preserve"> vision for the project, </w:t>
      </w:r>
      <w:r w:rsidRPr="00BB773F">
        <w:rPr>
          <w:rFonts w:asciiTheme="minorHAnsi" w:hAnsiTheme="minorHAnsi" w:cs="Arial"/>
          <w:sz w:val="22"/>
          <w:szCs w:val="22"/>
        </w:rPr>
        <w:t xml:space="preserve">outline of objectives and tasks, </w:t>
      </w:r>
      <w:r w:rsidR="0011294A" w:rsidRPr="00BB773F">
        <w:rPr>
          <w:rFonts w:asciiTheme="minorHAnsi" w:hAnsiTheme="minorHAnsi" w:cs="Arial"/>
          <w:sz w:val="22"/>
          <w:szCs w:val="22"/>
        </w:rPr>
        <w:t xml:space="preserve">timeline, </w:t>
      </w:r>
      <w:r w:rsidRPr="00BB773F">
        <w:rPr>
          <w:rFonts w:asciiTheme="minorHAnsi" w:hAnsiTheme="minorHAnsi" w:cs="Arial"/>
          <w:sz w:val="22"/>
          <w:szCs w:val="22"/>
        </w:rPr>
        <w:t xml:space="preserve">and a list of leadership concepts to be reflected in the final implementation of the project. </w:t>
      </w:r>
      <w:r w:rsidR="0069472A" w:rsidRPr="00BB773F">
        <w:rPr>
          <w:rFonts w:asciiTheme="minorHAnsi" w:hAnsiTheme="minorHAnsi" w:cs="Arial"/>
          <w:sz w:val="22"/>
          <w:szCs w:val="22"/>
        </w:rPr>
        <w:t>Include at least on</w:t>
      </w:r>
      <w:r w:rsidR="004B199F" w:rsidRPr="00BB773F">
        <w:rPr>
          <w:rFonts w:asciiTheme="minorHAnsi" w:hAnsiTheme="minorHAnsi" w:cs="Arial"/>
          <w:sz w:val="22"/>
          <w:szCs w:val="22"/>
        </w:rPr>
        <w:t>e</w:t>
      </w:r>
      <w:r w:rsidR="0069472A" w:rsidRPr="00BB773F">
        <w:rPr>
          <w:rFonts w:asciiTheme="minorHAnsi" w:hAnsiTheme="minorHAnsi" w:cs="Arial"/>
          <w:sz w:val="22"/>
          <w:szCs w:val="22"/>
        </w:rPr>
        <w:t xml:space="preserve"> task that demon</w:t>
      </w:r>
      <w:r w:rsidR="00D735B9" w:rsidRPr="00BB773F">
        <w:rPr>
          <w:rFonts w:asciiTheme="minorHAnsi" w:hAnsiTheme="minorHAnsi" w:cs="Arial"/>
          <w:sz w:val="22"/>
          <w:szCs w:val="22"/>
        </w:rPr>
        <w:t>strates that you are using</w:t>
      </w:r>
      <w:r w:rsidR="0069472A" w:rsidRPr="00BB773F">
        <w:rPr>
          <w:rFonts w:asciiTheme="minorHAnsi" w:hAnsiTheme="minorHAnsi" w:cs="Arial"/>
          <w:sz w:val="22"/>
          <w:szCs w:val="22"/>
        </w:rPr>
        <w:t xml:space="preserve"> each of the leadership concepts found the starred course content (*) below.</w:t>
      </w:r>
      <w:r w:rsidR="004B199F" w:rsidRPr="00BB773F">
        <w:rPr>
          <w:rFonts w:asciiTheme="minorHAnsi" w:hAnsiTheme="minorHAnsi" w:cs="Arial"/>
          <w:sz w:val="22"/>
          <w:szCs w:val="22"/>
        </w:rPr>
        <w:t xml:space="preserve"> Follow the format and directions shared in class and on the course Blackboard site.</w:t>
      </w:r>
    </w:p>
    <w:p w14:paraId="526BCBB7" w14:textId="77777777" w:rsidR="006B42EA" w:rsidRPr="00BB773F" w:rsidRDefault="006B42EA" w:rsidP="00F57FCE">
      <w:pPr>
        <w:rPr>
          <w:rFonts w:asciiTheme="minorHAnsi" w:hAnsiTheme="minorHAnsi" w:cs="Arial"/>
          <w:sz w:val="22"/>
          <w:szCs w:val="22"/>
        </w:rPr>
      </w:pPr>
    </w:p>
    <w:p w14:paraId="0C730F37" w14:textId="491BC9A4" w:rsidR="00F57FCE" w:rsidRDefault="006B42EA" w:rsidP="00F57FCE">
      <w:pPr>
        <w:rPr>
          <w:rFonts w:asciiTheme="minorHAnsi" w:hAnsiTheme="minorHAnsi" w:cs="Arial"/>
          <w:sz w:val="22"/>
          <w:szCs w:val="22"/>
        </w:rPr>
      </w:pPr>
      <w:r w:rsidRPr="006E027B">
        <w:rPr>
          <w:rFonts w:asciiTheme="minorHAnsi" w:hAnsiTheme="minorHAnsi"/>
          <w:i/>
          <w:sz w:val="22"/>
          <w:szCs w:val="22"/>
          <w:highlight w:val="yellow"/>
        </w:rPr>
        <w:t xml:space="preserve">For this specific </w:t>
      </w:r>
      <w:r w:rsidR="00F01CF9" w:rsidRPr="006E027B">
        <w:rPr>
          <w:rFonts w:asciiTheme="minorHAnsi" w:hAnsiTheme="minorHAnsi"/>
          <w:i/>
          <w:sz w:val="22"/>
          <w:szCs w:val="22"/>
          <w:highlight w:val="yellow"/>
        </w:rPr>
        <w:t>section</w:t>
      </w:r>
      <w:r w:rsidRPr="006E027B">
        <w:rPr>
          <w:rFonts w:asciiTheme="minorHAnsi" w:hAnsiTheme="minorHAnsi"/>
          <w:i/>
          <w:sz w:val="22"/>
          <w:szCs w:val="22"/>
          <w:highlight w:val="yellow"/>
        </w:rPr>
        <w:t>:</w:t>
      </w:r>
      <w:r w:rsidRPr="006E027B">
        <w:rPr>
          <w:rFonts w:asciiTheme="minorHAnsi" w:hAnsiTheme="minorHAnsi"/>
          <w:sz w:val="22"/>
          <w:szCs w:val="22"/>
          <w:highlight w:val="yellow"/>
        </w:rPr>
        <w:t xml:space="preserve"> </w:t>
      </w:r>
      <w:r w:rsidR="0051524F" w:rsidRPr="006E027B">
        <w:rPr>
          <w:rFonts w:asciiTheme="minorHAnsi" w:hAnsiTheme="minorHAnsi" w:cs="Arial"/>
          <w:sz w:val="22"/>
          <w:szCs w:val="22"/>
          <w:highlight w:val="yellow"/>
        </w:rPr>
        <w:t>As a</w:t>
      </w:r>
      <w:r w:rsidR="005171AA" w:rsidRPr="006E027B">
        <w:rPr>
          <w:rFonts w:asciiTheme="minorHAnsi" w:hAnsiTheme="minorHAnsi" w:cs="Arial"/>
          <w:sz w:val="22"/>
          <w:szCs w:val="22"/>
          <w:highlight w:val="yellow"/>
        </w:rPr>
        <w:t xml:space="preserve"> leader within your team and the athle</w:t>
      </w:r>
      <w:r w:rsidR="0069472A" w:rsidRPr="006E027B">
        <w:rPr>
          <w:rFonts w:asciiTheme="minorHAnsi" w:hAnsiTheme="minorHAnsi" w:cs="Arial"/>
          <w:sz w:val="22"/>
          <w:szCs w:val="22"/>
          <w:highlight w:val="yellow"/>
        </w:rPr>
        <w:t>tic department at The University</w:t>
      </w:r>
      <w:r w:rsidR="005171AA" w:rsidRPr="006E027B">
        <w:rPr>
          <w:rFonts w:asciiTheme="minorHAnsi" w:hAnsiTheme="minorHAnsi" w:cs="Arial"/>
          <w:sz w:val="22"/>
          <w:szCs w:val="22"/>
          <w:highlight w:val="yellow"/>
        </w:rPr>
        <w:t xml:space="preserve"> of Tennessee</w:t>
      </w:r>
      <w:r w:rsidR="0051524F" w:rsidRPr="006E027B">
        <w:rPr>
          <w:rFonts w:asciiTheme="minorHAnsi" w:hAnsiTheme="minorHAnsi" w:cs="Arial"/>
          <w:sz w:val="22"/>
          <w:szCs w:val="22"/>
          <w:highlight w:val="yellow"/>
        </w:rPr>
        <w:t>, create a strategic plan for creating a positive social change</w:t>
      </w:r>
      <w:r w:rsidR="00BB773F" w:rsidRPr="006E027B">
        <w:rPr>
          <w:rFonts w:asciiTheme="minorHAnsi" w:hAnsiTheme="minorHAnsi" w:cs="Arial"/>
          <w:sz w:val="22"/>
          <w:szCs w:val="22"/>
          <w:highlight w:val="yellow"/>
        </w:rPr>
        <w:t xml:space="preserve"> on your team or in your community.</w:t>
      </w:r>
      <w:r w:rsidR="005171AA" w:rsidRPr="006E027B">
        <w:rPr>
          <w:rFonts w:asciiTheme="minorHAnsi" w:hAnsiTheme="minorHAnsi" w:cs="Arial"/>
          <w:sz w:val="22"/>
          <w:szCs w:val="22"/>
          <w:highlight w:val="yellow"/>
        </w:rPr>
        <w:t xml:space="preserve"> </w:t>
      </w:r>
      <w:r w:rsidR="00027B64" w:rsidRPr="006E027B">
        <w:rPr>
          <w:rFonts w:asciiTheme="minorHAnsi" w:hAnsiTheme="minorHAnsi" w:cs="Arial"/>
          <w:sz w:val="22"/>
          <w:szCs w:val="22"/>
          <w:highlight w:val="yellow"/>
        </w:rPr>
        <w:t xml:space="preserve"> </w:t>
      </w:r>
      <w:r w:rsidR="00F01CF9" w:rsidRPr="006E027B">
        <w:rPr>
          <w:rFonts w:asciiTheme="minorHAnsi" w:hAnsiTheme="minorHAnsi" w:cs="Arial"/>
          <w:sz w:val="22"/>
          <w:szCs w:val="22"/>
          <w:highlight w:val="yellow"/>
        </w:rPr>
        <w:t xml:space="preserve">You may choose </w:t>
      </w:r>
      <w:r w:rsidR="0051524F" w:rsidRPr="006E027B">
        <w:rPr>
          <w:rFonts w:asciiTheme="minorHAnsi" w:hAnsiTheme="minorHAnsi" w:cs="Arial"/>
          <w:sz w:val="22"/>
          <w:szCs w:val="22"/>
          <w:highlight w:val="yellow"/>
        </w:rPr>
        <w:t xml:space="preserve">and deliver </w:t>
      </w:r>
      <w:r w:rsidR="00F01CF9" w:rsidRPr="006E027B">
        <w:rPr>
          <w:rFonts w:asciiTheme="minorHAnsi" w:hAnsiTheme="minorHAnsi" w:cs="Arial"/>
          <w:sz w:val="22"/>
          <w:szCs w:val="22"/>
          <w:highlight w:val="yellow"/>
        </w:rPr>
        <w:t xml:space="preserve">to plan a program, a training, a service project or a leadership </w:t>
      </w:r>
      <w:r w:rsidR="00F01CF9" w:rsidRPr="006E027B">
        <w:rPr>
          <w:rFonts w:asciiTheme="minorHAnsi" w:hAnsiTheme="minorHAnsi" w:cs="Arial"/>
          <w:sz w:val="22"/>
          <w:szCs w:val="22"/>
          <w:highlight w:val="yellow"/>
        </w:rPr>
        <w:lastRenderedPageBreak/>
        <w:t>development experience for your teammates or the larger community.</w:t>
      </w:r>
    </w:p>
    <w:p w14:paraId="633A3D72" w14:textId="77777777" w:rsidR="00DD2BC2" w:rsidRDefault="00DD2BC2" w:rsidP="00F57FCE">
      <w:pPr>
        <w:rPr>
          <w:rFonts w:asciiTheme="minorHAnsi" w:hAnsiTheme="minorHAnsi" w:cs="Arial"/>
          <w:sz w:val="22"/>
          <w:szCs w:val="22"/>
        </w:rPr>
      </w:pPr>
    </w:p>
    <w:p w14:paraId="4C54309B" w14:textId="77777777" w:rsidR="00DD2BC2" w:rsidRDefault="00DD2BC2" w:rsidP="00F57FCE">
      <w:pPr>
        <w:rPr>
          <w:rFonts w:asciiTheme="minorHAnsi" w:hAnsiTheme="minorHAnsi" w:cs="Arial"/>
          <w:sz w:val="22"/>
          <w:szCs w:val="22"/>
        </w:rPr>
      </w:pPr>
    </w:p>
    <w:p w14:paraId="6DADEEE3" w14:textId="77777777" w:rsidR="00DE06DC" w:rsidRPr="00DE06DC" w:rsidRDefault="00DE06DC" w:rsidP="00DE06DC">
      <w:pPr>
        <w:tabs>
          <w:tab w:val="left" w:pos="720"/>
          <w:tab w:val="left" w:pos="1080"/>
        </w:tabs>
        <w:rPr>
          <w:rFonts w:asciiTheme="minorHAnsi" w:hAnsiTheme="minorHAnsi" w:cs="Arial"/>
          <w:b/>
          <w:sz w:val="22"/>
          <w:szCs w:val="22"/>
        </w:rPr>
      </w:pPr>
      <w:r w:rsidRPr="00DE06DC">
        <w:rPr>
          <w:rFonts w:asciiTheme="minorHAnsi" w:hAnsiTheme="minorHAnsi" w:cs="Arial"/>
          <w:b/>
          <w:sz w:val="22"/>
          <w:szCs w:val="22"/>
        </w:rPr>
        <w:t>Personal Leadership Framework</w:t>
      </w:r>
      <w:r>
        <w:rPr>
          <w:rFonts w:asciiTheme="minorHAnsi" w:hAnsiTheme="minorHAnsi" w:cs="Arial"/>
          <w:b/>
          <w:sz w:val="22"/>
          <w:szCs w:val="22"/>
        </w:rPr>
        <w:t xml:space="preserve">   </w:t>
      </w:r>
    </w:p>
    <w:p w14:paraId="44B26D8E" w14:textId="77777777" w:rsidR="00DE06DC" w:rsidRPr="00DE06DC" w:rsidRDefault="00DE06DC" w:rsidP="00DE06DC">
      <w:pPr>
        <w:tabs>
          <w:tab w:val="left" w:pos="720"/>
          <w:tab w:val="left" w:pos="1080"/>
        </w:tabs>
        <w:rPr>
          <w:rFonts w:asciiTheme="minorHAnsi" w:hAnsiTheme="minorHAnsi" w:cs="Arial"/>
          <w:sz w:val="22"/>
          <w:szCs w:val="22"/>
        </w:rPr>
      </w:pPr>
      <w:r w:rsidRPr="00DE06DC">
        <w:rPr>
          <w:rFonts w:asciiTheme="minorHAnsi" w:hAnsiTheme="minorHAnsi" w:cs="Arial"/>
          <w:sz w:val="22"/>
          <w:szCs w:val="22"/>
        </w:rPr>
        <w:t>Complete your Personal Leadershi</w:t>
      </w:r>
      <w:r>
        <w:rPr>
          <w:rFonts w:asciiTheme="minorHAnsi" w:hAnsiTheme="minorHAnsi" w:cs="Arial"/>
          <w:sz w:val="22"/>
          <w:szCs w:val="22"/>
        </w:rPr>
        <w:t xml:space="preserve">p Framework as a take home final. The Personal Leadership Framework includes your Values, Vision, and Mission (VVM); your responses to question prompts examining what you have learned about leadership and yourself as a leader and applying the content to your positional experience; and a final summary statement of what you now believe about leadership.  </w:t>
      </w:r>
      <w:r w:rsidRPr="00DE06DC">
        <w:rPr>
          <w:rFonts w:asciiTheme="minorHAnsi" w:hAnsiTheme="minorHAnsi" w:cs="Arial"/>
          <w:sz w:val="22"/>
          <w:szCs w:val="22"/>
        </w:rPr>
        <w:t>Reflect on all</w:t>
      </w:r>
      <w:r>
        <w:rPr>
          <w:rFonts w:asciiTheme="minorHAnsi" w:hAnsiTheme="minorHAnsi" w:cs="Arial"/>
          <w:sz w:val="22"/>
          <w:szCs w:val="22"/>
        </w:rPr>
        <w:t xml:space="preserve"> you have learned this semester and how it applies to your leadership setting and use the course content to complete the final. </w:t>
      </w:r>
      <w:r w:rsidRPr="00DE06DC">
        <w:rPr>
          <w:rFonts w:asciiTheme="minorHAnsi" w:hAnsiTheme="minorHAnsi" w:cs="Arial"/>
          <w:sz w:val="22"/>
          <w:szCs w:val="22"/>
        </w:rPr>
        <w:t>The Framework should not exceed 17 pages with prompts. (Detailed instructions provided.)</w:t>
      </w:r>
    </w:p>
    <w:p w14:paraId="128B0653" w14:textId="77777777" w:rsidR="008528DE" w:rsidRDefault="008528DE" w:rsidP="00F57FCE">
      <w:pPr>
        <w:rPr>
          <w:rFonts w:asciiTheme="minorHAnsi" w:hAnsiTheme="minorHAnsi" w:cs="Arial"/>
          <w:sz w:val="22"/>
          <w:szCs w:val="22"/>
        </w:rPr>
      </w:pPr>
    </w:p>
    <w:p w14:paraId="7A7E5A3E" w14:textId="77777777" w:rsidR="008528DE" w:rsidRDefault="008528DE" w:rsidP="00F57FCE">
      <w:pPr>
        <w:rPr>
          <w:rFonts w:asciiTheme="minorHAnsi" w:hAnsiTheme="minorHAnsi" w:cs="Arial"/>
          <w:sz w:val="22"/>
          <w:szCs w:val="22"/>
        </w:rPr>
      </w:pPr>
    </w:p>
    <w:p w14:paraId="758DDDD2" w14:textId="77777777" w:rsidR="000E3F33" w:rsidRPr="00BB773F" w:rsidRDefault="00375070" w:rsidP="001E3D64">
      <w:pPr>
        <w:pStyle w:val="ListParagraph"/>
        <w:numPr>
          <w:ilvl w:val="0"/>
          <w:numId w:val="11"/>
        </w:numPr>
        <w:spacing w:line="240" w:lineRule="auto"/>
        <w:rPr>
          <w:rFonts w:asciiTheme="minorHAnsi" w:hAnsiTheme="minorHAnsi" w:cs="Arial"/>
        </w:rPr>
      </w:pPr>
      <w:r w:rsidRPr="00BB773F">
        <w:rPr>
          <w:rFonts w:asciiTheme="minorHAnsi" w:hAnsiTheme="minorHAnsi" w:cs="Arial"/>
          <w:b/>
          <w:smallCaps/>
          <w:color w:val="FF6600"/>
          <w:kern w:val="2"/>
        </w:rPr>
        <w:t>COURSE OUTLINE</w:t>
      </w:r>
      <w:r w:rsidR="00C54DEE" w:rsidRPr="00BB773F">
        <w:rPr>
          <w:rFonts w:asciiTheme="minorHAnsi" w:hAnsiTheme="minorHAnsi" w:cs="Arial"/>
          <w:b/>
          <w:smallCaps/>
          <w:color w:val="FF6600"/>
          <w:kern w:val="2"/>
        </w:rPr>
        <w:t xml:space="preserve"> FOR LEADERSHIP CONTENT ACADEMIC CREDIT HOUR</w:t>
      </w:r>
      <w:r w:rsidRPr="00BB773F">
        <w:rPr>
          <w:rFonts w:asciiTheme="minorHAnsi" w:hAnsiTheme="minorHAnsi" w:cs="Arial"/>
          <w:b/>
        </w:rPr>
        <w:t xml:space="preserve">: </w:t>
      </w:r>
    </w:p>
    <w:p w14:paraId="5E83C0F7" w14:textId="77777777" w:rsidR="000E3F33" w:rsidRPr="00BB773F" w:rsidRDefault="000E3F33" w:rsidP="000E3F33">
      <w:pPr>
        <w:pStyle w:val="ListParagraph"/>
        <w:spacing w:line="240" w:lineRule="auto"/>
        <w:rPr>
          <w:rFonts w:asciiTheme="minorHAnsi" w:hAnsiTheme="minorHAnsi" w:cs="Arial"/>
          <w:b/>
          <w:smallCaps/>
          <w:color w:val="FF6600"/>
          <w:kern w:val="2"/>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7375"/>
      </w:tblGrid>
      <w:tr w:rsidR="00161DAE" w:rsidRPr="00BB773F" w14:paraId="20369992" w14:textId="77777777" w:rsidTr="004D1665">
        <w:trPr>
          <w:jc w:val="center"/>
        </w:trPr>
        <w:tc>
          <w:tcPr>
            <w:tcW w:w="9990" w:type="dxa"/>
            <w:gridSpan w:val="2"/>
          </w:tcPr>
          <w:p w14:paraId="7F8EB159" w14:textId="77777777" w:rsidR="00161DAE" w:rsidRPr="00BB773F" w:rsidRDefault="00161DAE" w:rsidP="005004F7">
            <w:pPr>
              <w:pStyle w:val="ListParagraph"/>
              <w:ind w:left="0"/>
              <w:jc w:val="center"/>
              <w:rPr>
                <w:rFonts w:asciiTheme="minorHAnsi" w:hAnsiTheme="minorHAnsi" w:cs="Arial"/>
                <w:b/>
                <w:bCs/>
              </w:rPr>
            </w:pPr>
            <w:r w:rsidRPr="00BB773F">
              <w:rPr>
                <w:rFonts w:asciiTheme="minorHAnsi" w:hAnsiTheme="minorHAnsi" w:cs="Arial"/>
                <w:b/>
                <w:bCs/>
              </w:rPr>
              <w:t>SCHEDULE OF CLASSES AND ASSIGNMENTS</w:t>
            </w:r>
          </w:p>
        </w:tc>
      </w:tr>
      <w:tr w:rsidR="00161DAE" w:rsidRPr="00BB773F" w14:paraId="02D39E18" w14:textId="77777777" w:rsidTr="004D1665">
        <w:trPr>
          <w:trHeight w:val="305"/>
          <w:jc w:val="center"/>
        </w:trPr>
        <w:tc>
          <w:tcPr>
            <w:tcW w:w="2615" w:type="dxa"/>
          </w:tcPr>
          <w:p w14:paraId="69AE41CA" w14:textId="77777777" w:rsidR="00161DAE" w:rsidRPr="00BB773F" w:rsidRDefault="00161DAE" w:rsidP="006A150E">
            <w:pPr>
              <w:jc w:val="center"/>
              <w:rPr>
                <w:rFonts w:asciiTheme="minorHAnsi" w:hAnsiTheme="minorHAnsi"/>
                <w:b/>
                <w:sz w:val="22"/>
                <w:szCs w:val="22"/>
              </w:rPr>
            </w:pPr>
            <w:r w:rsidRPr="00BB773F">
              <w:rPr>
                <w:rFonts w:asciiTheme="minorHAnsi" w:hAnsiTheme="minorHAnsi"/>
                <w:b/>
                <w:sz w:val="22"/>
                <w:szCs w:val="22"/>
              </w:rPr>
              <w:t>Date</w:t>
            </w:r>
          </w:p>
        </w:tc>
        <w:tc>
          <w:tcPr>
            <w:tcW w:w="7375" w:type="dxa"/>
          </w:tcPr>
          <w:p w14:paraId="5D1ED4B9" w14:textId="77777777" w:rsidR="00161DAE" w:rsidRPr="00BB773F" w:rsidRDefault="00161DAE" w:rsidP="006A150E">
            <w:pPr>
              <w:jc w:val="center"/>
              <w:rPr>
                <w:rFonts w:asciiTheme="minorHAnsi" w:hAnsiTheme="minorHAnsi" w:cs="Arial"/>
                <w:b/>
                <w:bCs/>
                <w:sz w:val="22"/>
                <w:szCs w:val="22"/>
              </w:rPr>
            </w:pPr>
            <w:r w:rsidRPr="00BB773F">
              <w:rPr>
                <w:rFonts w:asciiTheme="minorHAnsi" w:hAnsiTheme="minorHAnsi" w:cs="Arial"/>
                <w:b/>
                <w:bCs/>
                <w:sz w:val="22"/>
                <w:szCs w:val="22"/>
              </w:rPr>
              <w:t>Content/Assignments</w:t>
            </w:r>
          </w:p>
        </w:tc>
      </w:tr>
      <w:tr w:rsidR="00024B80" w:rsidRPr="00320BF6" w14:paraId="524F0B79" w14:textId="77777777" w:rsidTr="004D1665">
        <w:trPr>
          <w:trHeight w:val="512"/>
          <w:jc w:val="center"/>
        </w:trPr>
        <w:tc>
          <w:tcPr>
            <w:tcW w:w="2615" w:type="dxa"/>
          </w:tcPr>
          <w:p w14:paraId="6C7B422F" w14:textId="572E9AB7" w:rsidR="000C4512" w:rsidRPr="00320BF6" w:rsidRDefault="00024B80" w:rsidP="004D1665">
            <w:pPr>
              <w:rPr>
                <w:rFonts w:asciiTheme="minorHAnsi" w:hAnsiTheme="minorHAnsi"/>
                <w:sz w:val="22"/>
                <w:szCs w:val="22"/>
                <w:highlight w:val="yellow"/>
              </w:rPr>
            </w:pPr>
            <w:r w:rsidRPr="00320BF6">
              <w:rPr>
                <w:rFonts w:asciiTheme="minorHAnsi" w:hAnsiTheme="minorHAnsi"/>
                <w:sz w:val="22"/>
                <w:szCs w:val="22"/>
                <w:highlight w:val="yellow"/>
              </w:rPr>
              <w:t>June</w:t>
            </w:r>
            <w:r w:rsidR="004D1665" w:rsidRPr="00320BF6">
              <w:rPr>
                <w:rFonts w:asciiTheme="minorHAnsi" w:hAnsiTheme="minorHAnsi"/>
                <w:sz w:val="22"/>
                <w:szCs w:val="22"/>
                <w:highlight w:val="yellow"/>
              </w:rPr>
              <w:t xml:space="preserve"> TBD</w:t>
            </w:r>
            <w:r w:rsidR="00D40C23" w:rsidRPr="00320BF6">
              <w:rPr>
                <w:rFonts w:asciiTheme="minorHAnsi" w:hAnsiTheme="minorHAnsi"/>
                <w:sz w:val="22"/>
                <w:szCs w:val="22"/>
                <w:highlight w:val="yellow"/>
              </w:rPr>
              <w:t xml:space="preserve"> (2 hours)</w:t>
            </w:r>
          </w:p>
        </w:tc>
        <w:tc>
          <w:tcPr>
            <w:tcW w:w="7375" w:type="dxa"/>
          </w:tcPr>
          <w:p w14:paraId="3D77F986" w14:textId="1166765C" w:rsidR="00024B80" w:rsidRPr="00320BF6" w:rsidRDefault="00024B80" w:rsidP="00024B80">
            <w:pPr>
              <w:rPr>
                <w:rFonts w:asciiTheme="minorHAnsi" w:hAnsiTheme="minorHAnsi" w:cs="Arial"/>
                <w:b/>
                <w:bCs/>
                <w:sz w:val="22"/>
                <w:szCs w:val="22"/>
                <w:highlight w:val="yellow"/>
              </w:rPr>
            </w:pPr>
            <w:r w:rsidRPr="00320BF6">
              <w:rPr>
                <w:rFonts w:asciiTheme="minorHAnsi" w:hAnsiTheme="minorHAnsi" w:cs="Arial"/>
                <w:b/>
                <w:bCs/>
                <w:sz w:val="22"/>
                <w:szCs w:val="22"/>
                <w:highlight w:val="yellow"/>
              </w:rPr>
              <w:t>Pre-Departure Training</w:t>
            </w:r>
            <w:r w:rsidR="003B0FC3" w:rsidRPr="00320BF6">
              <w:rPr>
                <w:rFonts w:asciiTheme="minorHAnsi" w:hAnsiTheme="minorHAnsi" w:cs="Arial"/>
                <w:b/>
                <w:bCs/>
                <w:sz w:val="22"/>
                <w:szCs w:val="22"/>
                <w:highlight w:val="yellow"/>
              </w:rPr>
              <w:t xml:space="preserve"> </w:t>
            </w:r>
            <w:r w:rsidR="003B0FC3" w:rsidRPr="00320BF6">
              <w:rPr>
                <w:rFonts w:asciiTheme="minorHAnsi" w:hAnsiTheme="minorHAnsi" w:cs="Arial"/>
                <w:bCs/>
                <w:sz w:val="22"/>
                <w:szCs w:val="22"/>
                <w:highlight w:val="yellow"/>
              </w:rPr>
              <w:t xml:space="preserve">– Service </w:t>
            </w:r>
            <w:r w:rsidR="00006712" w:rsidRPr="00320BF6">
              <w:rPr>
                <w:rFonts w:asciiTheme="minorHAnsi" w:hAnsiTheme="minorHAnsi" w:cs="Arial"/>
                <w:bCs/>
                <w:sz w:val="22"/>
                <w:szCs w:val="22"/>
                <w:highlight w:val="yellow"/>
              </w:rPr>
              <w:t xml:space="preserve">Site-specific </w:t>
            </w:r>
            <w:r w:rsidR="008528DE" w:rsidRPr="00320BF6">
              <w:rPr>
                <w:rFonts w:asciiTheme="minorHAnsi" w:hAnsiTheme="minorHAnsi" w:cs="Arial"/>
                <w:bCs/>
                <w:sz w:val="22"/>
                <w:szCs w:val="22"/>
                <w:highlight w:val="yellow"/>
              </w:rPr>
              <w:t xml:space="preserve">cultural </w:t>
            </w:r>
            <w:r w:rsidR="00006712" w:rsidRPr="00320BF6">
              <w:rPr>
                <w:rFonts w:asciiTheme="minorHAnsi" w:hAnsiTheme="minorHAnsi" w:cs="Arial"/>
                <w:bCs/>
                <w:sz w:val="22"/>
                <w:szCs w:val="22"/>
                <w:highlight w:val="yellow"/>
              </w:rPr>
              <w:t xml:space="preserve">sensitivity, </w:t>
            </w:r>
            <w:r w:rsidR="008528DE" w:rsidRPr="00320BF6">
              <w:rPr>
                <w:rFonts w:asciiTheme="minorHAnsi" w:hAnsiTheme="minorHAnsi" w:cs="Arial"/>
                <w:bCs/>
                <w:sz w:val="22"/>
                <w:szCs w:val="22"/>
                <w:highlight w:val="yellow"/>
              </w:rPr>
              <w:t xml:space="preserve">expectations, </w:t>
            </w:r>
            <w:r w:rsidR="00006712" w:rsidRPr="00320BF6">
              <w:rPr>
                <w:rFonts w:asciiTheme="minorHAnsi" w:hAnsiTheme="minorHAnsi" w:cs="Arial"/>
                <w:bCs/>
                <w:sz w:val="22"/>
                <w:szCs w:val="22"/>
                <w:highlight w:val="yellow"/>
              </w:rPr>
              <w:t xml:space="preserve">perspective taking, and intercultural communication and Servant/Relational Leadership </w:t>
            </w:r>
            <w:r w:rsidR="000C4512" w:rsidRPr="00320BF6">
              <w:rPr>
                <w:rFonts w:asciiTheme="minorHAnsi" w:hAnsiTheme="minorHAnsi" w:cs="Arial"/>
                <w:bCs/>
                <w:sz w:val="22"/>
                <w:szCs w:val="22"/>
                <w:highlight w:val="yellow"/>
              </w:rPr>
              <w:t xml:space="preserve"> </w:t>
            </w:r>
          </w:p>
          <w:p w14:paraId="4FA6EFEC" w14:textId="74B80AE7" w:rsidR="00024B80" w:rsidRPr="00320BF6" w:rsidRDefault="00024B80" w:rsidP="00024B80">
            <w:pPr>
              <w:rPr>
                <w:rFonts w:asciiTheme="minorHAnsi" w:hAnsiTheme="minorHAnsi" w:cs="Arial"/>
                <w:b/>
                <w:bCs/>
                <w:sz w:val="22"/>
                <w:szCs w:val="22"/>
                <w:highlight w:val="yellow"/>
              </w:rPr>
            </w:pPr>
            <w:r w:rsidRPr="00320BF6">
              <w:rPr>
                <w:rFonts w:asciiTheme="minorHAnsi" w:hAnsiTheme="minorHAnsi" w:cs="Arial"/>
                <w:b/>
                <w:bCs/>
                <w:color w:val="FFC000"/>
                <w:sz w:val="22"/>
                <w:szCs w:val="22"/>
                <w:highlight w:val="yellow"/>
              </w:rPr>
              <w:t>SLPI Presentations Given</w:t>
            </w:r>
          </w:p>
        </w:tc>
      </w:tr>
      <w:tr w:rsidR="00161DAE" w:rsidRPr="00320BF6" w14:paraId="75334B1A" w14:textId="77777777" w:rsidTr="004D1665">
        <w:trPr>
          <w:trHeight w:val="1430"/>
          <w:jc w:val="center"/>
        </w:trPr>
        <w:tc>
          <w:tcPr>
            <w:tcW w:w="2615" w:type="dxa"/>
          </w:tcPr>
          <w:p w14:paraId="330F2728" w14:textId="77777777" w:rsidR="004D1665" w:rsidRPr="00320BF6" w:rsidRDefault="006A150E" w:rsidP="00161DAE">
            <w:pPr>
              <w:rPr>
                <w:rFonts w:asciiTheme="minorHAnsi" w:hAnsiTheme="minorHAnsi"/>
                <w:sz w:val="22"/>
                <w:szCs w:val="22"/>
                <w:highlight w:val="yellow"/>
              </w:rPr>
            </w:pPr>
            <w:r w:rsidRPr="00320BF6">
              <w:rPr>
                <w:rFonts w:asciiTheme="minorHAnsi" w:hAnsiTheme="minorHAnsi"/>
                <w:sz w:val="22"/>
                <w:szCs w:val="22"/>
                <w:highlight w:val="yellow"/>
              </w:rPr>
              <w:t>June 30-July 10</w:t>
            </w:r>
            <w:r w:rsidR="004D1665" w:rsidRPr="00320BF6">
              <w:rPr>
                <w:rFonts w:asciiTheme="minorHAnsi" w:hAnsiTheme="minorHAnsi"/>
                <w:sz w:val="22"/>
                <w:szCs w:val="22"/>
                <w:highlight w:val="yellow"/>
              </w:rPr>
              <w:t xml:space="preserve"> </w:t>
            </w:r>
          </w:p>
          <w:p w14:paraId="6B06E118" w14:textId="6BF33420" w:rsidR="00161DAE" w:rsidRPr="00320BF6" w:rsidRDefault="004D1665" w:rsidP="00161DAE">
            <w:pPr>
              <w:rPr>
                <w:rFonts w:asciiTheme="minorHAnsi" w:hAnsiTheme="minorHAnsi"/>
                <w:sz w:val="22"/>
                <w:szCs w:val="22"/>
                <w:highlight w:val="yellow"/>
              </w:rPr>
            </w:pPr>
            <w:r w:rsidRPr="00320BF6">
              <w:rPr>
                <w:rFonts w:asciiTheme="minorHAnsi" w:hAnsiTheme="minorHAnsi"/>
                <w:sz w:val="22"/>
                <w:szCs w:val="22"/>
                <w:highlight w:val="yellow"/>
              </w:rPr>
              <w:t xml:space="preserve">(30+ </w:t>
            </w:r>
            <w:r w:rsidR="00006712" w:rsidRPr="00320BF6">
              <w:rPr>
                <w:rFonts w:asciiTheme="minorHAnsi" w:hAnsiTheme="minorHAnsi"/>
                <w:sz w:val="22"/>
                <w:szCs w:val="22"/>
                <w:highlight w:val="yellow"/>
              </w:rPr>
              <w:t xml:space="preserve">Positional </w:t>
            </w:r>
            <w:r w:rsidRPr="00320BF6">
              <w:rPr>
                <w:rFonts w:asciiTheme="minorHAnsi" w:hAnsiTheme="minorHAnsi"/>
                <w:sz w:val="22"/>
                <w:szCs w:val="22"/>
                <w:highlight w:val="yellow"/>
              </w:rPr>
              <w:t>hours</w:t>
            </w:r>
            <w:r w:rsidR="000C4512" w:rsidRPr="00320BF6">
              <w:rPr>
                <w:rFonts w:asciiTheme="minorHAnsi" w:hAnsiTheme="minorHAnsi"/>
                <w:sz w:val="22"/>
                <w:szCs w:val="22"/>
                <w:highlight w:val="yellow"/>
              </w:rPr>
              <w:t>; 1 hour Leadership Content</w:t>
            </w:r>
            <w:r w:rsidRPr="00320BF6">
              <w:rPr>
                <w:rFonts w:asciiTheme="minorHAnsi" w:hAnsiTheme="minorHAnsi"/>
                <w:sz w:val="22"/>
                <w:szCs w:val="22"/>
                <w:highlight w:val="yellow"/>
              </w:rPr>
              <w:t>)</w:t>
            </w:r>
          </w:p>
          <w:p w14:paraId="0B64ACE1" w14:textId="36B6433E" w:rsidR="000C4512" w:rsidRPr="00320BF6" w:rsidRDefault="000C4512" w:rsidP="00161DAE">
            <w:pPr>
              <w:rPr>
                <w:rFonts w:asciiTheme="minorHAnsi" w:hAnsiTheme="minorHAnsi"/>
                <w:sz w:val="22"/>
                <w:szCs w:val="22"/>
                <w:highlight w:val="yellow"/>
              </w:rPr>
            </w:pPr>
          </w:p>
        </w:tc>
        <w:tc>
          <w:tcPr>
            <w:tcW w:w="7375" w:type="dxa"/>
          </w:tcPr>
          <w:p w14:paraId="3048E306" w14:textId="77777777" w:rsidR="00161DAE" w:rsidRPr="00320BF6" w:rsidRDefault="006A150E" w:rsidP="00161DAE">
            <w:pPr>
              <w:rPr>
                <w:rFonts w:asciiTheme="minorHAnsi" w:hAnsiTheme="minorHAnsi" w:cs="Arial"/>
                <w:b/>
                <w:bCs/>
                <w:sz w:val="22"/>
                <w:szCs w:val="22"/>
                <w:highlight w:val="yellow"/>
              </w:rPr>
            </w:pPr>
            <w:r w:rsidRPr="00320BF6">
              <w:rPr>
                <w:rFonts w:asciiTheme="minorHAnsi" w:hAnsiTheme="minorHAnsi" w:cs="Arial"/>
                <w:b/>
                <w:bCs/>
                <w:sz w:val="22"/>
                <w:szCs w:val="22"/>
                <w:highlight w:val="yellow"/>
              </w:rPr>
              <w:t>Service Immersion Experience to Brazil</w:t>
            </w:r>
          </w:p>
          <w:p w14:paraId="773A18E3" w14:textId="77777777" w:rsidR="006A150E" w:rsidRPr="00320BF6" w:rsidRDefault="006A150E" w:rsidP="006A150E">
            <w:pPr>
              <w:rPr>
                <w:rFonts w:asciiTheme="minorHAnsi" w:hAnsiTheme="minorHAnsi" w:cs="Arial"/>
                <w:bCs/>
                <w:sz w:val="22"/>
                <w:szCs w:val="22"/>
                <w:highlight w:val="yellow"/>
              </w:rPr>
            </w:pPr>
            <w:r w:rsidRPr="00320BF6">
              <w:rPr>
                <w:rFonts w:asciiTheme="minorHAnsi" w:hAnsiTheme="minorHAnsi" w:cs="Arial"/>
                <w:bCs/>
                <w:sz w:val="22"/>
                <w:szCs w:val="22"/>
                <w:highlight w:val="yellow"/>
              </w:rPr>
              <w:t xml:space="preserve">Prior to the trip: </w:t>
            </w:r>
          </w:p>
          <w:p w14:paraId="0AD9A482" w14:textId="77777777" w:rsidR="006A150E" w:rsidRPr="00320BF6" w:rsidRDefault="006A150E" w:rsidP="006A150E">
            <w:pPr>
              <w:rPr>
                <w:rFonts w:asciiTheme="minorHAnsi" w:hAnsiTheme="minorHAnsi" w:cs="Arial"/>
                <w:b/>
                <w:bCs/>
                <w:color w:val="FFC000"/>
                <w:sz w:val="22"/>
                <w:szCs w:val="22"/>
                <w:highlight w:val="yellow"/>
              </w:rPr>
            </w:pPr>
            <w:r w:rsidRPr="00320BF6">
              <w:rPr>
                <w:rFonts w:asciiTheme="minorHAnsi" w:hAnsiTheme="minorHAnsi" w:cs="Arial"/>
                <w:b/>
                <w:bCs/>
                <w:color w:val="FFC000"/>
                <w:sz w:val="22"/>
                <w:szCs w:val="22"/>
                <w:highlight w:val="yellow"/>
              </w:rPr>
              <w:t>Student Leadership Practices Inventory Completed</w:t>
            </w:r>
          </w:p>
          <w:p w14:paraId="49F8D834" w14:textId="77777777" w:rsidR="006A150E" w:rsidRPr="00320BF6" w:rsidRDefault="006A150E" w:rsidP="006A150E">
            <w:pPr>
              <w:rPr>
                <w:rFonts w:asciiTheme="minorHAnsi" w:hAnsiTheme="minorHAnsi" w:cs="Arial"/>
                <w:b/>
                <w:bCs/>
                <w:color w:val="FFC000"/>
                <w:sz w:val="22"/>
                <w:szCs w:val="22"/>
                <w:highlight w:val="yellow"/>
              </w:rPr>
            </w:pPr>
            <w:r w:rsidRPr="00320BF6">
              <w:rPr>
                <w:rFonts w:asciiTheme="minorHAnsi" w:hAnsiTheme="minorHAnsi" w:cs="Arial"/>
                <w:b/>
                <w:bCs/>
                <w:color w:val="FFC000"/>
                <w:sz w:val="22"/>
                <w:szCs w:val="22"/>
                <w:highlight w:val="yellow"/>
              </w:rPr>
              <w:t>Strengths Quest Assessment Completed</w:t>
            </w:r>
          </w:p>
          <w:p w14:paraId="47301035" w14:textId="77777777" w:rsidR="006A150E" w:rsidRPr="00320BF6" w:rsidRDefault="006A150E" w:rsidP="00161DAE">
            <w:pPr>
              <w:rPr>
                <w:rFonts w:asciiTheme="minorHAnsi" w:hAnsiTheme="minorHAnsi" w:cs="Arial"/>
                <w:b/>
                <w:bCs/>
                <w:color w:val="FFC000"/>
                <w:sz w:val="22"/>
                <w:szCs w:val="22"/>
                <w:highlight w:val="yellow"/>
              </w:rPr>
            </w:pPr>
            <w:r w:rsidRPr="00320BF6">
              <w:rPr>
                <w:rFonts w:asciiTheme="minorHAnsi" w:hAnsiTheme="minorHAnsi" w:cs="Arial"/>
                <w:b/>
                <w:bCs/>
                <w:color w:val="FFC000"/>
                <w:sz w:val="22"/>
                <w:szCs w:val="22"/>
                <w:highlight w:val="yellow"/>
              </w:rPr>
              <w:t>Complete the Student Leadership Challenge reading</w:t>
            </w:r>
          </w:p>
          <w:p w14:paraId="19EA9999" w14:textId="77777777" w:rsidR="003B0FC3" w:rsidRPr="00320BF6" w:rsidRDefault="003B0FC3" w:rsidP="00161DAE">
            <w:pPr>
              <w:rPr>
                <w:rFonts w:asciiTheme="minorHAnsi" w:hAnsiTheme="minorHAnsi" w:cs="Arial"/>
                <w:bCs/>
                <w:sz w:val="22"/>
                <w:szCs w:val="22"/>
                <w:highlight w:val="yellow"/>
              </w:rPr>
            </w:pPr>
            <w:r w:rsidRPr="00320BF6">
              <w:rPr>
                <w:rFonts w:asciiTheme="minorHAnsi" w:hAnsiTheme="minorHAnsi" w:cs="Arial"/>
                <w:bCs/>
                <w:sz w:val="22"/>
                <w:szCs w:val="22"/>
                <w:highlight w:val="yellow"/>
              </w:rPr>
              <w:t xml:space="preserve">During the Trip: </w:t>
            </w:r>
          </w:p>
          <w:p w14:paraId="6A8B1862" w14:textId="7EFC559C" w:rsidR="003B0FC3" w:rsidRPr="00320BF6" w:rsidRDefault="003B0FC3" w:rsidP="008528DE">
            <w:pPr>
              <w:rPr>
                <w:rFonts w:asciiTheme="minorHAnsi" w:hAnsiTheme="minorHAnsi" w:cs="Arial"/>
                <w:b/>
                <w:bCs/>
                <w:color w:val="FF0000"/>
                <w:sz w:val="22"/>
                <w:szCs w:val="22"/>
                <w:highlight w:val="yellow"/>
              </w:rPr>
            </w:pPr>
            <w:r w:rsidRPr="00320BF6">
              <w:rPr>
                <w:rFonts w:asciiTheme="minorHAnsi" w:hAnsiTheme="minorHAnsi" w:cs="Arial"/>
                <w:bCs/>
                <w:sz w:val="22"/>
                <w:szCs w:val="22"/>
                <w:highlight w:val="yellow"/>
              </w:rPr>
              <w:t>One on One with VOLeader faculty</w:t>
            </w:r>
            <w:r w:rsidR="00006712" w:rsidRPr="00320BF6">
              <w:rPr>
                <w:rFonts w:asciiTheme="minorHAnsi" w:hAnsiTheme="minorHAnsi" w:cs="Arial"/>
                <w:bCs/>
                <w:sz w:val="22"/>
                <w:szCs w:val="22"/>
                <w:highlight w:val="yellow"/>
              </w:rPr>
              <w:t xml:space="preserve"> Guided Reflection specific to the site and activities</w:t>
            </w:r>
          </w:p>
        </w:tc>
      </w:tr>
      <w:tr w:rsidR="006A150E" w:rsidRPr="00320BF6" w14:paraId="32742372" w14:textId="77777777" w:rsidTr="004D1665">
        <w:trPr>
          <w:trHeight w:val="602"/>
          <w:jc w:val="center"/>
        </w:trPr>
        <w:tc>
          <w:tcPr>
            <w:tcW w:w="2615" w:type="dxa"/>
          </w:tcPr>
          <w:p w14:paraId="22363403"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sz w:val="22"/>
                <w:szCs w:val="22"/>
                <w:highlight w:val="yellow"/>
              </w:rPr>
              <w:t>July 1</w:t>
            </w:r>
            <w:r w:rsidR="007A5ABB" w:rsidRPr="00320BF6">
              <w:rPr>
                <w:rFonts w:asciiTheme="minorHAnsi" w:hAnsiTheme="minorHAnsi"/>
                <w:sz w:val="22"/>
                <w:szCs w:val="22"/>
                <w:highlight w:val="yellow"/>
              </w:rPr>
              <w:t xml:space="preserve"> (1 hour)</w:t>
            </w:r>
          </w:p>
          <w:p w14:paraId="4BD52D0A" w14:textId="637103F5" w:rsidR="000C4512" w:rsidRPr="00320BF6" w:rsidRDefault="000C4512" w:rsidP="006A150E">
            <w:pPr>
              <w:rPr>
                <w:rFonts w:asciiTheme="minorHAnsi" w:hAnsiTheme="minorHAnsi"/>
                <w:sz w:val="22"/>
                <w:szCs w:val="22"/>
                <w:highlight w:val="yellow"/>
              </w:rPr>
            </w:pPr>
          </w:p>
        </w:tc>
        <w:tc>
          <w:tcPr>
            <w:tcW w:w="7375" w:type="dxa"/>
          </w:tcPr>
          <w:p w14:paraId="4C2DB791" w14:textId="208AB4FD" w:rsidR="006A150E" w:rsidRPr="00320BF6" w:rsidRDefault="006A150E" w:rsidP="006A150E">
            <w:pPr>
              <w:rPr>
                <w:rFonts w:asciiTheme="minorHAnsi" w:hAnsiTheme="minorHAnsi" w:cs="Arial"/>
                <w:b/>
                <w:bCs/>
                <w:sz w:val="22"/>
                <w:szCs w:val="22"/>
                <w:highlight w:val="yellow"/>
              </w:rPr>
            </w:pPr>
            <w:r w:rsidRPr="00320BF6">
              <w:rPr>
                <w:rFonts w:asciiTheme="minorHAnsi" w:hAnsiTheme="minorHAnsi" w:cs="Arial"/>
                <w:b/>
                <w:bCs/>
                <w:sz w:val="22"/>
                <w:szCs w:val="22"/>
                <w:highlight w:val="yellow"/>
              </w:rPr>
              <w:t>Welcome and Course Introduction</w:t>
            </w:r>
            <w:r w:rsidR="003B0FC3" w:rsidRPr="00320BF6">
              <w:rPr>
                <w:rFonts w:asciiTheme="minorHAnsi" w:hAnsiTheme="minorHAnsi" w:cs="Arial"/>
                <w:b/>
                <w:bCs/>
                <w:sz w:val="22"/>
                <w:szCs w:val="22"/>
                <w:highlight w:val="yellow"/>
              </w:rPr>
              <w:t xml:space="preserve"> </w:t>
            </w:r>
          </w:p>
          <w:p w14:paraId="10E814D7" w14:textId="77777777" w:rsidR="006A150E" w:rsidRPr="00320BF6" w:rsidRDefault="006A150E" w:rsidP="006A150E">
            <w:pPr>
              <w:rPr>
                <w:rFonts w:asciiTheme="minorHAnsi" w:hAnsiTheme="minorHAnsi" w:cs="Arial"/>
                <w:b/>
                <w:bCs/>
                <w:sz w:val="22"/>
                <w:szCs w:val="22"/>
                <w:highlight w:val="yellow"/>
              </w:rPr>
            </w:pPr>
            <w:r w:rsidRPr="00320BF6">
              <w:rPr>
                <w:rFonts w:asciiTheme="minorHAnsi" w:hAnsiTheme="minorHAnsi" w:cs="Arial"/>
                <w:b/>
                <w:bCs/>
                <w:sz w:val="22"/>
                <w:szCs w:val="22"/>
                <w:highlight w:val="yellow"/>
              </w:rPr>
              <w:t xml:space="preserve">What is Leadership? Intro to the Five Practices    </w:t>
            </w:r>
          </w:p>
        </w:tc>
      </w:tr>
      <w:tr w:rsidR="006A150E" w:rsidRPr="00320BF6" w14:paraId="3522D0AA" w14:textId="77777777" w:rsidTr="004D1665">
        <w:trPr>
          <w:trHeight w:val="512"/>
          <w:jc w:val="center"/>
        </w:trPr>
        <w:tc>
          <w:tcPr>
            <w:tcW w:w="2615" w:type="dxa"/>
          </w:tcPr>
          <w:p w14:paraId="7C3B35F6"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sz w:val="22"/>
                <w:szCs w:val="22"/>
                <w:highlight w:val="yellow"/>
              </w:rPr>
              <w:t>July 2</w:t>
            </w:r>
            <w:r w:rsidR="007A5ABB" w:rsidRPr="00320BF6">
              <w:rPr>
                <w:rFonts w:asciiTheme="minorHAnsi" w:hAnsiTheme="minorHAnsi"/>
                <w:sz w:val="22"/>
                <w:szCs w:val="22"/>
                <w:highlight w:val="yellow"/>
              </w:rPr>
              <w:t xml:space="preserve"> (1 hour)</w:t>
            </w:r>
          </w:p>
          <w:p w14:paraId="2C808DC1" w14:textId="007540EF" w:rsidR="000C4512" w:rsidRPr="00320BF6" w:rsidRDefault="000C4512" w:rsidP="006A150E">
            <w:pPr>
              <w:rPr>
                <w:rFonts w:asciiTheme="minorHAnsi" w:hAnsiTheme="minorHAnsi"/>
                <w:sz w:val="22"/>
                <w:szCs w:val="22"/>
                <w:highlight w:val="yellow"/>
              </w:rPr>
            </w:pPr>
          </w:p>
        </w:tc>
        <w:tc>
          <w:tcPr>
            <w:tcW w:w="7375" w:type="dxa"/>
          </w:tcPr>
          <w:p w14:paraId="5ACAE793" w14:textId="5C545DC8" w:rsidR="006A150E" w:rsidRPr="00320BF6" w:rsidRDefault="006A150E" w:rsidP="006A150E">
            <w:pPr>
              <w:rPr>
                <w:rFonts w:asciiTheme="minorHAnsi" w:hAnsiTheme="minorHAnsi" w:cs="Arial"/>
                <w:b/>
                <w:bCs/>
                <w:sz w:val="22"/>
                <w:szCs w:val="22"/>
                <w:highlight w:val="yellow"/>
              </w:rPr>
            </w:pPr>
            <w:r w:rsidRPr="00320BF6">
              <w:rPr>
                <w:rFonts w:asciiTheme="minorHAnsi" w:hAnsiTheme="minorHAnsi" w:cs="Arial"/>
                <w:b/>
                <w:bCs/>
                <w:sz w:val="22"/>
                <w:szCs w:val="22"/>
                <w:highlight w:val="yellow"/>
              </w:rPr>
              <w:t xml:space="preserve">Using your Strengths </w:t>
            </w:r>
            <w:r w:rsidR="0069472A" w:rsidRPr="00320BF6">
              <w:rPr>
                <w:rFonts w:asciiTheme="minorHAnsi" w:hAnsiTheme="minorHAnsi" w:cs="Arial"/>
                <w:b/>
                <w:bCs/>
                <w:sz w:val="22"/>
                <w:szCs w:val="22"/>
                <w:highlight w:val="yellow"/>
              </w:rPr>
              <w:t>as a VOLeader m</w:t>
            </w:r>
            <w:r w:rsidR="00024B80" w:rsidRPr="00320BF6">
              <w:rPr>
                <w:rFonts w:asciiTheme="minorHAnsi" w:hAnsiTheme="minorHAnsi" w:cs="Arial"/>
                <w:b/>
                <w:bCs/>
                <w:sz w:val="22"/>
                <w:szCs w:val="22"/>
                <w:highlight w:val="yellow"/>
              </w:rPr>
              <w:t>e</w:t>
            </w:r>
            <w:r w:rsidR="00122501" w:rsidRPr="00320BF6">
              <w:rPr>
                <w:rFonts w:asciiTheme="minorHAnsi" w:hAnsiTheme="minorHAnsi" w:cs="Arial"/>
                <w:b/>
                <w:bCs/>
                <w:sz w:val="22"/>
                <w:szCs w:val="22"/>
                <w:highlight w:val="yellow"/>
              </w:rPr>
              <w:t>ntor</w:t>
            </w:r>
            <w:r w:rsidR="0069472A" w:rsidRPr="00320BF6">
              <w:rPr>
                <w:rFonts w:asciiTheme="minorHAnsi" w:hAnsiTheme="minorHAnsi" w:cs="Arial"/>
                <w:b/>
                <w:bCs/>
                <w:sz w:val="22"/>
                <w:szCs w:val="22"/>
                <w:highlight w:val="yellow"/>
              </w:rPr>
              <w:t xml:space="preserve"> </w:t>
            </w:r>
            <w:r w:rsidR="0069472A" w:rsidRPr="00320BF6">
              <w:rPr>
                <w:rFonts w:asciiTheme="minorHAnsi" w:hAnsiTheme="minorHAnsi" w:cs="Arial"/>
                <w:b/>
                <w:bCs/>
                <w:color w:val="FF0000"/>
                <w:sz w:val="22"/>
                <w:szCs w:val="22"/>
                <w:highlight w:val="yellow"/>
              </w:rPr>
              <w:t>(*)</w:t>
            </w:r>
            <w:r w:rsidR="00006712" w:rsidRPr="00320BF6">
              <w:rPr>
                <w:rFonts w:asciiTheme="minorHAnsi" w:hAnsiTheme="minorHAnsi" w:cs="Arial"/>
                <w:b/>
                <w:bCs/>
                <w:color w:val="FF0000"/>
                <w:sz w:val="22"/>
                <w:szCs w:val="22"/>
                <w:highlight w:val="yellow"/>
              </w:rPr>
              <w:t xml:space="preserve"> </w:t>
            </w:r>
          </w:p>
        </w:tc>
      </w:tr>
      <w:tr w:rsidR="006A150E" w:rsidRPr="00320BF6" w14:paraId="7FBBA215" w14:textId="77777777" w:rsidTr="004D1665">
        <w:trPr>
          <w:trHeight w:val="530"/>
          <w:jc w:val="center"/>
        </w:trPr>
        <w:tc>
          <w:tcPr>
            <w:tcW w:w="2615" w:type="dxa"/>
          </w:tcPr>
          <w:p w14:paraId="2C9AB095"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cs="Arial"/>
                <w:bCs/>
                <w:sz w:val="22"/>
                <w:szCs w:val="22"/>
                <w:highlight w:val="yellow"/>
              </w:rPr>
              <w:t>July 3</w:t>
            </w:r>
            <w:r w:rsidR="007A5ABB" w:rsidRPr="00320BF6">
              <w:rPr>
                <w:rFonts w:asciiTheme="minorHAnsi" w:hAnsiTheme="minorHAnsi" w:cs="Arial"/>
                <w:bCs/>
                <w:sz w:val="22"/>
                <w:szCs w:val="22"/>
                <w:highlight w:val="yellow"/>
              </w:rPr>
              <w:t xml:space="preserve"> </w:t>
            </w:r>
            <w:r w:rsidR="007A5ABB" w:rsidRPr="00320BF6">
              <w:rPr>
                <w:rFonts w:asciiTheme="minorHAnsi" w:hAnsiTheme="minorHAnsi"/>
                <w:sz w:val="22"/>
                <w:szCs w:val="22"/>
                <w:highlight w:val="yellow"/>
              </w:rPr>
              <w:t>(1 hour)</w:t>
            </w:r>
          </w:p>
          <w:p w14:paraId="13ABD091" w14:textId="32C1C97E" w:rsidR="000C4512" w:rsidRPr="00320BF6" w:rsidRDefault="000C4512" w:rsidP="006A150E">
            <w:pPr>
              <w:rPr>
                <w:rFonts w:asciiTheme="minorHAnsi" w:hAnsiTheme="minorHAnsi" w:cs="Arial"/>
                <w:bCs/>
                <w:sz w:val="22"/>
                <w:szCs w:val="22"/>
                <w:highlight w:val="yellow"/>
              </w:rPr>
            </w:pPr>
          </w:p>
        </w:tc>
        <w:tc>
          <w:tcPr>
            <w:tcW w:w="7375" w:type="dxa"/>
          </w:tcPr>
          <w:p w14:paraId="416D171A" w14:textId="311FF1E9" w:rsidR="006A150E" w:rsidRPr="00320BF6" w:rsidRDefault="006A150E" w:rsidP="006A150E">
            <w:pPr>
              <w:rPr>
                <w:rFonts w:asciiTheme="minorHAnsi" w:hAnsiTheme="minorHAnsi" w:cs="Arial"/>
                <w:bCs/>
                <w:sz w:val="22"/>
                <w:szCs w:val="22"/>
                <w:highlight w:val="yellow"/>
              </w:rPr>
            </w:pPr>
            <w:r w:rsidRPr="00320BF6">
              <w:rPr>
                <w:rFonts w:asciiTheme="minorHAnsi" w:hAnsiTheme="minorHAnsi"/>
                <w:b/>
                <w:sz w:val="22"/>
                <w:szCs w:val="22"/>
                <w:highlight w:val="yellow"/>
              </w:rPr>
              <w:t>Model The Way- Ethics</w:t>
            </w:r>
            <w:r w:rsidRPr="00320BF6">
              <w:rPr>
                <w:rFonts w:asciiTheme="minorHAnsi" w:hAnsiTheme="minorHAnsi" w:cs="Arial"/>
                <w:bCs/>
                <w:sz w:val="22"/>
                <w:szCs w:val="22"/>
                <w:highlight w:val="yellow"/>
              </w:rPr>
              <w:t xml:space="preserve"> </w:t>
            </w:r>
            <w:r w:rsidR="0069472A" w:rsidRPr="00320BF6">
              <w:rPr>
                <w:rFonts w:asciiTheme="minorHAnsi" w:hAnsiTheme="minorHAnsi" w:cs="Arial"/>
                <w:bCs/>
                <w:color w:val="FF0000"/>
                <w:sz w:val="22"/>
                <w:szCs w:val="22"/>
                <w:highlight w:val="yellow"/>
              </w:rPr>
              <w:t>(*)</w:t>
            </w:r>
          </w:p>
          <w:p w14:paraId="111C24C7" w14:textId="77777777" w:rsidR="006A150E" w:rsidRPr="00320BF6" w:rsidRDefault="006A150E" w:rsidP="003F0B3D">
            <w:pPr>
              <w:rPr>
                <w:rFonts w:asciiTheme="minorHAnsi" w:hAnsiTheme="minorHAnsi" w:cs="Arial"/>
                <w:bCs/>
                <w:sz w:val="22"/>
                <w:szCs w:val="22"/>
                <w:highlight w:val="yellow"/>
              </w:rPr>
            </w:pPr>
            <w:r w:rsidRPr="00320BF6">
              <w:rPr>
                <w:rFonts w:asciiTheme="minorHAnsi" w:hAnsiTheme="minorHAnsi" w:cs="Arial"/>
                <w:b/>
                <w:bCs/>
                <w:sz w:val="22"/>
                <w:szCs w:val="22"/>
                <w:highlight w:val="yellow"/>
              </w:rPr>
              <w:t xml:space="preserve"> </w:t>
            </w:r>
          </w:p>
        </w:tc>
      </w:tr>
      <w:tr w:rsidR="006A150E" w:rsidRPr="00320BF6" w14:paraId="4C71CAD3" w14:textId="77777777" w:rsidTr="004D1665">
        <w:trPr>
          <w:trHeight w:val="530"/>
          <w:jc w:val="center"/>
        </w:trPr>
        <w:tc>
          <w:tcPr>
            <w:tcW w:w="2615" w:type="dxa"/>
          </w:tcPr>
          <w:p w14:paraId="38ACA909"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cs="Arial"/>
                <w:bCs/>
                <w:sz w:val="22"/>
                <w:szCs w:val="22"/>
                <w:highlight w:val="yellow"/>
              </w:rPr>
              <w:t>July 5</w:t>
            </w:r>
            <w:r w:rsidR="007A5ABB" w:rsidRPr="00320BF6">
              <w:rPr>
                <w:rFonts w:asciiTheme="minorHAnsi" w:hAnsiTheme="minorHAnsi" w:cs="Arial"/>
                <w:bCs/>
                <w:sz w:val="22"/>
                <w:szCs w:val="22"/>
                <w:highlight w:val="yellow"/>
              </w:rPr>
              <w:t xml:space="preserve"> </w:t>
            </w:r>
            <w:r w:rsidR="007A5ABB" w:rsidRPr="00320BF6">
              <w:rPr>
                <w:rFonts w:asciiTheme="minorHAnsi" w:hAnsiTheme="minorHAnsi"/>
                <w:sz w:val="22"/>
                <w:szCs w:val="22"/>
                <w:highlight w:val="yellow"/>
              </w:rPr>
              <w:t>(1 hour)</w:t>
            </w:r>
          </w:p>
          <w:p w14:paraId="5C45FDE2" w14:textId="1863AD28" w:rsidR="000C4512" w:rsidRPr="00320BF6" w:rsidRDefault="000C4512" w:rsidP="006A150E">
            <w:pPr>
              <w:rPr>
                <w:rFonts w:asciiTheme="minorHAnsi" w:hAnsiTheme="minorHAnsi" w:cs="Arial"/>
                <w:bCs/>
                <w:sz w:val="22"/>
                <w:szCs w:val="22"/>
                <w:highlight w:val="yellow"/>
              </w:rPr>
            </w:pPr>
          </w:p>
        </w:tc>
        <w:tc>
          <w:tcPr>
            <w:tcW w:w="7375" w:type="dxa"/>
          </w:tcPr>
          <w:p w14:paraId="0429A37E" w14:textId="6DB71EB8" w:rsidR="006A150E" w:rsidRPr="00320BF6" w:rsidRDefault="006A150E" w:rsidP="006A150E">
            <w:pPr>
              <w:rPr>
                <w:rFonts w:asciiTheme="minorHAnsi" w:hAnsiTheme="minorHAnsi" w:cs="Arial"/>
                <w:b/>
                <w:sz w:val="22"/>
                <w:szCs w:val="22"/>
                <w:highlight w:val="yellow"/>
              </w:rPr>
            </w:pPr>
            <w:r w:rsidRPr="00320BF6">
              <w:rPr>
                <w:rFonts w:asciiTheme="minorHAnsi" w:hAnsiTheme="minorHAnsi" w:cs="Arial"/>
                <w:b/>
                <w:sz w:val="22"/>
                <w:szCs w:val="22"/>
                <w:highlight w:val="yellow"/>
              </w:rPr>
              <w:t>I</w:t>
            </w:r>
            <w:r w:rsidR="0069472A" w:rsidRPr="00320BF6">
              <w:rPr>
                <w:rFonts w:asciiTheme="minorHAnsi" w:hAnsiTheme="minorHAnsi" w:cs="Arial"/>
                <w:b/>
                <w:sz w:val="22"/>
                <w:szCs w:val="22"/>
                <w:highlight w:val="yellow"/>
              </w:rPr>
              <w:t xml:space="preserve">nspire a Shared Vision </w:t>
            </w:r>
            <w:r w:rsidR="0069472A" w:rsidRPr="00320BF6">
              <w:rPr>
                <w:rFonts w:asciiTheme="minorHAnsi" w:hAnsiTheme="minorHAnsi" w:cs="Arial"/>
                <w:bCs/>
                <w:color w:val="FF0000"/>
                <w:sz w:val="22"/>
                <w:szCs w:val="22"/>
                <w:highlight w:val="yellow"/>
              </w:rPr>
              <w:t>(*)</w:t>
            </w:r>
            <w:r w:rsidRPr="00320BF6">
              <w:rPr>
                <w:rFonts w:asciiTheme="minorHAnsi" w:hAnsiTheme="minorHAnsi" w:cs="Arial"/>
                <w:b/>
                <w:sz w:val="22"/>
                <w:szCs w:val="22"/>
                <w:highlight w:val="yellow"/>
              </w:rPr>
              <w:t xml:space="preserve">                                       </w:t>
            </w:r>
          </w:p>
        </w:tc>
      </w:tr>
      <w:tr w:rsidR="006A150E" w:rsidRPr="00320BF6" w14:paraId="7C79D2EF" w14:textId="77777777" w:rsidTr="004D1665">
        <w:trPr>
          <w:jc w:val="center"/>
        </w:trPr>
        <w:tc>
          <w:tcPr>
            <w:tcW w:w="2615" w:type="dxa"/>
          </w:tcPr>
          <w:p w14:paraId="17723AC1"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cs="Arial"/>
                <w:bCs/>
                <w:sz w:val="22"/>
                <w:szCs w:val="22"/>
                <w:highlight w:val="yellow"/>
              </w:rPr>
              <w:t>July 6</w:t>
            </w:r>
            <w:r w:rsidR="007A5ABB" w:rsidRPr="00320BF6">
              <w:rPr>
                <w:rFonts w:asciiTheme="minorHAnsi" w:hAnsiTheme="minorHAnsi" w:cs="Arial"/>
                <w:bCs/>
                <w:sz w:val="22"/>
                <w:szCs w:val="22"/>
                <w:highlight w:val="yellow"/>
              </w:rPr>
              <w:t xml:space="preserve"> </w:t>
            </w:r>
            <w:r w:rsidR="007A5ABB" w:rsidRPr="00320BF6">
              <w:rPr>
                <w:rFonts w:asciiTheme="minorHAnsi" w:hAnsiTheme="minorHAnsi"/>
                <w:sz w:val="22"/>
                <w:szCs w:val="22"/>
                <w:highlight w:val="yellow"/>
              </w:rPr>
              <w:t>(1 hour)</w:t>
            </w:r>
          </w:p>
          <w:p w14:paraId="447EE761" w14:textId="025D0AD4" w:rsidR="000C4512" w:rsidRPr="00320BF6" w:rsidRDefault="000C4512" w:rsidP="006A150E">
            <w:pPr>
              <w:rPr>
                <w:rFonts w:asciiTheme="minorHAnsi" w:hAnsiTheme="minorHAnsi" w:cs="Arial"/>
                <w:bCs/>
                <w:sz w:val="22"/>
                <w:szCs w:val="22"/>
                <w:highlight w:val="yellow"/>
              </w:rPr>
            </w:pPr>
          </w:p>
        </w:tc>
        <w:tc>
          <w:tcPr>
            <w:tcW w:w="7375" w:type="dxa"/>
          </w:tcPr>
          <w:p w14:paraId="537F4F33" w14:textId="592025A6" w:rsidR="006A150E" w:rsidRPr="00320BF6" w:rsidRDefault="006A150E" w:rsidP="006A150E">
            <w:pPr>
              <w:rPr>
                <w:rFonts w:asciiTheme="minorHAnsi" w:hAnsiTheme="minorHAnsi" w:cs="Arial"/>
                <w:b/>
                <w:sz w:val="22"/>
                <w:szCs w:val="22"/>
                <w:highlight w:val="yellow"/>
              </w:rPr>
            </w:pPr>
            <w:r w:rsidRPr="00320BF6">
              <w:rPr>
                <w:rFonts w:asciiTheme="minorHAnsi" w:hAnsiTheme="minorHAnsi" w:cs="Arial"/>
                <w:b/>
                <w:sz w:val="22"/>
                <w:szCs w:val="22"/>
                <w:highlight w:val="yellow"/>
              </w:rPr>
              <w:t>Challenge the Process</w:t>
            </w:r>
            <w:r w:rsidR="0069472A" w:rsidRPr="00320BF6">
              <w:rPr>
                <w:rFonts w:asciiTheme="minorHAnsi" w:hAnsiTheme="minorHAnsi" w:cs="Arial"/>
                <w:b/>
                <w:sz w:val="22"/>
                <w:szCs w:val="22"/>
                <w:highlight w:val="yellow"/>
              </w:rPr>
              <w:t xml:space="preserve"> </w:t>
            </w:r>
            <w:r w:rsidRPr="00320BF6">
              <w:rPr>
                <w:rFonts w:asciiTheme="minorHAnsi" w:hAnsiTheme="minorHAnsi" w:cs="Arial"/>
                <w:b/>
                <w:sz w:val="22"/>
                <w:szCs w:val="22"/>
                <w:highlight w:val="yellow"/>
              </w:rPr>
              <w:t xml:space="preserve"> </w:t>
            </w:r>
            <w:r w:rsidR="0069472A" w:rsidRPr="00320BF6">
              <w:rPr>
                <w:rFonts w:asciiTheme="minorHAnsi" w:hAnsiTheme="minorHAnsi" w:cs="Arial"/>
                <w:bCs/>
                <w:color w:val="FF0000"/>
                <w:sz w:val="22"/>
                <w:szCs w:val="22"/>
                <w:highlight w:val="yellow"/>
              </w:rPr>
              <w:t>(*)</w:t>
            </w:r>
            <w:r w:rsidRPr="00320BF6">
              <w:rPr>
                <w:rFonts w:asciiTheme="minorHAnsi" w:hAnsiTheme="minorHAnsi" w:cs="Arial"/>
                <w:b/>
                <w:sz w:val="22"/>
                <w:szCs w:val="22"/>
                <w:highlight w:val="yellow"/>
              </w:rPr>
              <w:t xml:space="preserve">                     </w:t>
            </w:r>
          </w:p>
          <w:p w14:paraId="560E44FF" w14:textId="77777777" w:rsidR="006A150E" w:rsidRPr="00320BF6" w:rsidRDefault="006A150E" w:rsidP="006A150E">
            <w:pPr>
              <w:rPr>
                <w:rFonts w:asciiTheme="minorHAnsi" w:hAnsiTheme="minorHAnsi" w:cs="Arial"/>
                <w:b/>
                <w:color w:val="FF0000"/>
                <w:sz w:val="22"/>
                <w:szCs w:val="22"/>
                <w:highlight w:val="yellow"/>
              </w:rPr>
            </w:pPr>
          </w:p>
        </w:tc>
      </w:tr>
      <w:tr w:rsidR="006A150E" w:rsidRPr="00320BF6" w14:paraId="67939467" w14:textId="77777777" w:rsidTr="004D1665">
        <w:trPr>
          <w:jc w:val="center"/>
        </w:trPr>
        <w:tc>
          <w:tcPr>
            <w:tcW w:w="2615" w:type="dxa"/>
          </w:tcPr>
          <w:p w14:paraId="2E2C33B0"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cs="Arial"/>
                <w:bCs/>
                <w:sz w:val="22"/>
                <w:szCs w:val="22"/>
                <w:highlight w:val="yellow"/>
              </w:rPr>
              <w:t>July 7</w:t>
            </w:r>
            <w:r w:rsidR="007A5ABB" w:rsidRPr="00320BF6">
              <w:rPr>
                <w:rFonts w:asciiTheme="minorHAnsi" w:hAnsiTheme="minorHAnsi" w:cs="Arial"/>
                <w:bCs/>
                <w:sz w:val="22"/>
                <w:szCs w:val="22"/>
                <w:highlight w:val="yellow"/>
              </w:rPr>
              <w:t xml:space="preserve"> </w:t>
            </w:r>
            <w:r w:rsidR="007A5ABB" w:rsidRPr="00320BF6">
              <w:rPr>
                <w:rFonts w:asciiTheme="minorHAnsi" w:hAnsiTheme="minorHAnsi"/>
                <w:sz w:val="22"/>
                <w:szCs w:val="22"/>
                <w:highlight w:val="yellow"/>
              </w:rPr>
              <w:t>(1 hour)</w:t>
            </w:r>
          </w:p>
          <w:p w14:paraId="689E1508" w14:textId="254E237E" w:rsidR="000C4512" w:rsidRPr="00320BF6" w:rsidRDefault="000C4512" w:rsidP="006A150E">
            <w:pPr>
              <w:rPr>
                <w:rFonts w:asciiTheme="minorHAnsi" w:hAnsiTheme="minorHAnsi" w:cs="Arial"/>
                <w:bCs/>
                <w:sz w:val="22"/>
                <w:szCs w:val="22"/>
                <w:highlight w:val="yellow"/>
              </w:rPr>
            </w:pPr>
          </w:p>
        </w:tc>
        <w:tc>
          <w:tcPr>
            <w:tcW w:w="7375" w:type="dxa"/>
          </w:tcPr>
          <w:p w14:paraId="1399B7A4" w14:textId="29E36AB3" w:rsidR="006A150E" w:rsidRPr="00320BF6" w:rsidRDefault="006A150E" w:rsidP="006A150E">
            <w:pPr>
              <w:autoSpaceDE w:val="0"/>
              <w:autoSpaceDN w:val="0"/>
              <w:adjustRightInd w:val="0"/>
              <w:rPr>
                <w:rFonts w:asciiTheme="minorHAnsi" w:hAnsiTheme="minorHAnsi" w:cs="Arial"/>
                <w:bCs/>
                <w:sz w:val="22"/>
                <w:szCs w:val="22"/>
                <w:highlight w:val="yellow"/>
              </w:rPr>
            </w:pPr>
            <w:r w:rsidRPr="00320BF6">
              <w:rPr>
                <w:rFonts w:asciiTheme="minorHAnsi" w:hAnsiTheme="minorHAnsi" w:cs="Arial"/>
                <w:b/>
                <w:bCs/>
                <w:sz w:val="22"/>
                <w:szCs w:val="22"/>
                <w:highlight w:val="yellow"/>
              </w:rPr>
              <w:t xml:space="preserve">Enable Others to Act </w:t>
            </w:r>
            <w:r w:rsidRPr="00320BF6">
              <w:rPr>
                <w:rFonts w:asciiTheme="minorHAnsi" w:hAnsiTheme="minorHAnsi" w:cs="Arial"/>
                <w:bCs/>
                <w:sz w:val="22"/>
                <w:szCs w:val="22"/>
                <w:highlight w:val="yellow"/>
              </w:rPr>
              <w:t xml:space="preserve"> </w:t>
            </w:r>
            <w:r w:rsidR="000E20D7" w:rsidRPr="00320BF6">
              <w:rPr>
                <w:rFonts w:asciiTheme="minorHAnsi" w:hAnsiTheme="minorHAnsi" w:cs="Arial"/>
                <w:bCs/>
                <w:color w:val="FF0000"/>
                <w:sz w:val="22"/>
                <w:szCs w:val="22"/>
                <w:highlight w:val="yellow"/>
              </w:rPr>
              <w:t>(*)</w:t>
            </w:r>
          </w:p>
          <w:p w14:paraId="0B26B8FE" w14:textId="77777777" w:rsidR="006A150E" w:rsidRPr="00320BF6" w:rsidRDefault="006A150E" w:rsidP="006A150E">
            <w:pPr>
              <w:rPr>
                <w:rFonts w:asciiTheme="minorHAnsi" w:hAnsiTheme="minorHAnsi" w:cs="Arial"/>
                <w:b/>
                <w:sz w:val="22"/>
                <w:szCs w:val="22"/>
                <w:highlight w:val="yellow"/>
              </w:rPr>
            </w:pPr>
          </w:p>
        </w:tc>
      </w:tr>
      <w:tr w:rsidR="006A150E" w:rsidRPr="00320BF6" w14:paraId="61EE4449" w14:textId="77777777" w:rsidTr="004D1665">
        <w:trPr>
          <w:trHeight w:val="620"/>
          <w:jc w:val="center"/>
        </w:trPr>
        <w:tc>
          <w:tcPr>
            <w:tcW w:w="2615" w:type="dxa"/>
          </w:tcPr>
          <w:p w14:paraId="37C5E04A" w14:textId="77777777" w:rsidR="006A150E" w:rsidRPr="00320BF6" w:rsidRDefault="006A150E" w:rsidP="006A150E">
            <w:pPr>
              <w:rPr>
                <w:rFonts w:asciiTheme="minorHAnsi" w:hAnsiTheme="minorHAnsi"/>
                <w:sz w:val="22"/>
                <w:szCs w:val="22"/>
                <w:highlight w:val="yellow"/>
              </w:rPr>
            </w:pPr>
            <w:r w:rsidRPr="00320BF6">
              <w:rPr>
                <w:rFonts w:asciiTheme="minorHAnsi" w:hAnsiTheme="minorHAnsi" w:cs="Arial"/>
                <w:bCs/>
                <w:sz w:val="22"/>
                <w:szCs w:val="22"/>
                <w:highlight w:val="yellow"/>
              </w:rPr>
              <w:t>July 8</w:t>
            </w:r>
            <w:r w:rsidR="007A5ABB" w:rsidRPr="00320BF6">
              <w:rPr>
                <w:rFonts w:asciiTheme="minorHAnsi" w:hAnsiTheme="minorHAnsi" w:cs="Arial"/>
                <w:bCs/>
                <w:sz w:val="22"/>
                <w:szCs w:val="22"/>
                <w:highlight w:val="yellow"/>
              </w:rPr>
              <w:t xml:space="preserve"> </w:t>
            </w:r>
            <w:r w:rsidR="007A5ABB" w:rsidRPr="00320BF6">
              <w:rPr>
                <w:rFonts w:asciiTheme="minorHAnsi" w:hAnsiTheme="minorHAnsi"/>
                <w:sz w:val="22"/>
                <w:szCs w:val="22"/>
                <w:highlight w:val="yellow"/>
              </w:rPr>
              <w:t>(1 hour)</w:t>
            </w:r>
          </w:p>
          <w:p w14:paraId="23B13319" w14:textId="7E2E9210" w:rsidR="000C4512" w:rsidRPr="00320BF6" w:rsidRDefault="000C4512" w:rsidP="006A150E">
            <w:pPr>
              <w:rPr>
                <w:rFonts w:asciiTheme="minorHAnsi" w:hAnsiTheme="minorHAnsi" w:cs="Arial"/>
                <w:bCs/>
                <w:sz w:val="22"/>
                <w:szCs w:val="22"/>
                <w:highlight w:val="yellow"/>
              </w:rPr>
            </w:pPr>
          </w:p>
        </w:tc>
        <w:tc>
          <w:tcPr>
            <w:tcW w:w="7375" w:type="dxa"/>
          </w:tcPr>
          <w:p w14:paraId="60020D56" w14:textId="14811F95" w:rsidR="006A150E" w:rsidRPr="00320BF6" w:rsidRDefault="006A150E" w:rsidP="006A150E">
            <w:pPr>
              <w:rPr>
                <w:rFonts w:asciiTheme="minorHAnsi" w:hAnsiTheme="minorHAnsi" w:cs="Arial"/>
                <w:bCs/>
                <w:sz w:val="22"/>
                <w:szCs w:val="22"/>
                <w:highlight w:val="yellow"/>
              </w:rPr>
            </w:pPr>
            <w:r w:rsidRPr="00320BF6">
              <w:rPr>
                <w:rFonts w:asciiTheme="minorHAnsi" w:hAnsiTheme="minorHAnsi" w:cs="Arial"/>
                <w:b/>
                <w:sz w:val="22"/>
                <w:szCs w:val="22"/>
                <w:highlight w:val="yellow"/>
              </w:rPr>
              <w:t>Encourage the Heart</w:t>
            </w:r>
            <w:r w:rsidRPr="00320BF6">
              <w:rPr>
                <w:rFonts w:asciiTheme="minorHAnsi" w:hAnsiTheme="minorHAnsi" w:cs="Arial"/>
                <w:bCs/>
                <w:sz w:val="22"/>
                <w:szCs w:val="22"/>
                <w:highlight w:val="yellow"/>
              </w:rPr>
              <w:t xml:space="preserve"> </w:t>
            </w:r>
            <w:r w:rsidR="000E20D7" w:rsidRPr="00320BF6">
              <w:rPr>
                <w:rFonts w:asciiTheme="minorHAnsi" w:hAnsiTheme="minorHAnsi" w:cs="Arial"/>
                <w:bCs/>
                <w:color w:val="FF0000"/>
                <w:sz w:val="22"/>
                <w:szCs w:val="22"/>
                <w:highlight w:val="yellow"/>
              </w:rPr>
              <w:t>(*)</w:t>
            </w:r>
          </w:p>
          <w:p w14:paraId="49C6927B" w14:textId="77777777" w:rsidR="006A150E" w:rsidRPr="00320BF6" w:rsidRDefault="006A150E" w:rsidP="006A150E">
            <w:pPr>
              <w:rPr>
                <w:rFonts w:asciiTheme="minorHAnsi" w:hAnsiTheme="minorHAnsi" w:cs="Arial"/>
                <w:b/>
                <w:sz w:val="22"/>
                <w:szCs w:val="22"/>
                <w:highlight w:val="yellow"/>
              </w:rPr>
            </w:pPr>
          </w:p>
        </w:tc>
      </w:tr>
      <w:tr w:rsidR="006A150E" w:rsidRPr="00320BF6" w14:paraId="2F79BFFD" w14:textId="77777777" w:rsidTr="004D1665">
        <w:trPr>
          <w:jc w:val="center"/>
        </w:trPr>
        <w:tc>
          <w:tcPr>
            <w:tcW w:w="2615" w:type="dxa"/>
          </w:tcPr>
          <w:p w14:paraId="0CBE88ED" w14:textId="54ED41E3" w:rsidR="006A150E" w:rsidRPr="00320BF6" w:rsidRDefault="006A150E" w:rsidP="009514ED">
            <w:pPr>
              <w:rPr>
                <w:rFonts w:asciiTheme="minorHAnsi" w:hAnsiTheme="minorHAnsi" w:cs="Arial"/>
                <w:bCs/>
                <w:sz w:val="22"/>
                <w:szCs w:val="22"/>
                <w:highlight w:val="yellow"/>
              </w:rPr>
            </w:pPr>
            <w:r w:rsidRPr="00320BF6">
              <w:rPr>
                <w:rFonts w:asciiTheme="minorHAnsi" w:hAnsiTheme="minorHAnsi" w:cs="Arial"/>
                <w:bCs/>
                <w:sz w:val="22"/>
                <w:szCs w:val="22"/>
                <w:highlight w:val="yellow"/>
              </w:rPr>
              <w:t>July 9</w:t>
            </w:r>
            <w:r w:rsidR="007A5ABB" w:rsidRPr="00320BF6">
              <w:rPr>
                <w:rFonts w:asciiTheme="minorHAnsi" w:hAnsiTheme="minorHAnsi" w:cs="Arial"/>
                <w:bCs/>
                <w:sz w:val="22"/>
                <w:szCs w:val="22"/>
                <w:highlight w:val="yellow"/>
              </w:rPr>
              <w:t xml:space="preserve"> (</w:t>
            </w:r>
            <w:r w:rsidR="00320BF6" w:rsidRPr="00320BF6">
              <w:rPr>
                <w:rFonts w:asciiTheme="minorHAnsi" w:hAnsiTheme="minorHAnsi" w:cs="Arial"/>
                <w:bCs/>
                <w:sz w:val="22"/>
                <w:szCs w:val="22"/>
                <w:highlight w:val="yellow"/>
              </w:rPr>
              <w:t>6</w:t>
            </w:r>
            <w:r w:rsidR="007A5ABB" w:rsidRPr="00320BF6">
              <w:rPr>
                <w:rFonts w:asciiTheme="minorHAnsi" w:hAnsiTheme="minorHAnsi" w:cs="Arial"/>
                <w:bCs/>
                <w:color w:val="FF0000"/>
                <w:sz w:val="22"/>
                <w:szCs w:val="22"/>
                <w:highlight w:val="yellow"/>
              </w:rPr>
              <w:t xml:space="preserve"> </w:t>
            </w:r>
            <w:r w:rsidR="007A5ABB" w:rsidRPr="00320BF6">
              <w:rPr>
                <w:rFonts w:asciiTheme="minorHAnsi" w:hAnsiTheme="minorHAnsi" w:cs="Arial"/>
                <w:bCs/>
                <w:sz w:val="22"/>
                <w:szCs w:val="22"/>
                <w:highlight w:val="yellow"/>
              </w:rPr>
              <w:t>hours</w:t>
            </w:r>
            <w:r w:rsidR="00006712" w:rsidRPr="00320BF6">
              <w:rPr>
                <w:rFonts w:asciiTheme="minorHAnsi" w:hAnsiTheme="minorHAnsi" w:cs="Arial"/>
                <w:bCs/>
                <w:sz w:val="22"/>
                <w:szCs w:val="22"/>
                <w:highlight w:val="yellow"/>
              </w:rPr>
              <w:t xml:space="preserve"> Technical Skills Training</w:t>
            </w:r>
            <w:r w:rsidR="007A5ABB" w:rsidRPr="00320BF6">
              <w:rPr>
                <w:rFonts w:asciiTheme="minorHAnsi" w:hAnsiTheme="minorHAnsi" w:cs="Arial"/>
                <w:bCs/>
                <w:sz w:val="22"/>
                <w:szCs w:val="22"/>
                <w:highlight w:val="yellow"/>
              </w:rPr>
              <w:t>)</w:t>
            </w:r>
          </w:p>
        </w:tc>
        <w:tc>
          <w:tcPr>
            <w:tcW w:w="7375" w:type="dxa"/>
          </w:tcPr>
          <w:p w14:paraId="4A1C01B1" w14:textId="4E015380" w:rsidR="00122501" w:rsidRPr="00320BF6" w:rsidRDefault="006A150E" w:rsidP="00006712">
            <w:pPr>
              <w:rPr>
                <w:rFonts w:asciiTheme="minorHAnsi" w:hAnsiTheme="minorHAnsi" w:cs="Arial"/>
                <w:sz w:val="22"/>
                <w:szCs w:val="22"/>
                <w:highlight w:val="yellow"/>
              </w:rPr>
            </w:pPr>
            <w:r w:rsidRPr="00320BF6">
              <w:rPr>
                <w:rFonts w:asciiTheme="minorHAnsi" w:hAnsiTheme="minorHAnsi" w:cs="Arial"/>
                <w:b/>
                <w:sz w:val="22"/>
                <w:szCs w:val="22"/>
                <w:highlight w:val="yellow"/>
              </w:rPr>
              <w:t>Blaze Sports Festival</w:t>
            </w:r>
            <w:r w:rsidR="00122501" w:rsidRPr="00320BF6">
              <w:rPr>
                <w:rFonts w:asciiTheme="minorHAnsi" w:hAnsiTheme="minorHAnsi" w:cs="Arial"/>
                <w:b/>
                <w:sz w:val="22"/>
                <w:szCs w:val="22"/>
                <w:highlight w:val="yellow"/>
              </w:rPr>
              <w:t>:</w:t>
            </w:r>
            <w:r w:rsidR="00122501" w:rsidRPr="00320BF6">
              <w:rPr>
                <w:rFonts w:asciiTheme="minorHAnsi" w:hAnsiTheme="minorHAnsi" w:cs="Arial"/>
                <w:sz w:val="22"/>
                <w:szCs w:val="22"/>
                <w:highlight w:val="yellow"/>
              </w:rPr>
              <w:t xml:space="preserve"> Facilitate your Sport Based Service Project</w:t>
            </w:r>
            <w:r w:rsidR="00006712" w:rsidRPr="00320BF6">
              <w:rPr>
                <w:rFonts w:asciiTheme="minorHAnsi" w:hAnsiTheme="minorHAnsi" w:cs="Arial"/>
                <w:sz w:val="22"/>
                <w:szCs w:val="22"/>
                <w:highlight w:val="yellow"/>
              </w:rPr>
              <w:t xml:space="preserve"> </w:t>
            </w:r>
          </w:p>
        </w:tc>
      </w:tr>
      <w:tr w:rsidR="006A150E" w:rsidRPr="00320BF6" w14:paraId="17E2D7D2" w14:textId="77777777" w:rsidTr="004D1665">
        <w:trPr>
          <w:trHeight w:val="350"/>
          <w:jc w:val="center"/>
        </w:trPr>
        <w:tc>
          <w:tcPr>
            <w:tcW w:w="2615" w:type="dxa"/>
          </w:tcPr>
          <w:p w14:paraId="6CC71AD5" w14:textId="464F9165" w:rsidR="006A150E" w:rsidRPr="00320BF6" w:rsidRDefault="006A150E" w:rsidP="006A150E">
            <w:pPr>
              <w:rPr>
                <w:rFonts w:asciiTheme="minorHAnsi" w:hAnsiTheme="minorHAnsi" w:cs="Arial"/>
                <w:bCs/>
                <w:sz w:val="22"/>
                <w:szCs w:val="22"/>
                <w:highlight w:val="yellow"/>
              </w:rPr>
            </w:pPr>
            <w:r w:rsidRPr="00320BF6">
              <w:rPr>
                <w:rFonts w:asciiTheme="minorHAnsi" w:hAnsiTheme="minorHAnsi" w:cs="Arial"/>
                <w:bCs/>
                <w:sz w:val="22"/>
                <w:szCs w:val="22"/>
                <w:highlight w:val="yellow"/>
              </w:rPr>
              <w:t>July 12</w:t>
            </w:r>
            <w:r w:rsidR="007A5ABB" w:rsidRPr="00320BF6">
              <w:rPr>
                <w:rFonts w:asciiTheme="minorHAnsi" w:hAnsiTheme="minorHAnsi" w:cs="Arial"/>
                <w:bCs/>
                <w:sz w:val="22"/>
                <w:szCs w:val="22"/>
                <w:highlight w:val="yellow"/>
              </w:rPr>
              <w:t xml:space="preserve"> (</w:t>
            </w:r>
            <w:r w:rsidR="00320BF6" w:rsidRPr="00320BF6">
              <w:rPr>
                <w:rFonts w:asciiTheme="minorHAnsi" w:hAnsiTheme="minorHAnsi" w:cs="Arial"/>
                <w:bCs/>
                <w:sz w:val="22"/>
                <w:szCs w:val="22"/>
                <w:highlight w:val="yellow"/>
              </w:rPr>
              <w:t>3</w:t>
            </w:r>
            <w:r w:rsidR="00E832C5" w:rsidRPr="00320BF6">
              <w:rPr>
                <w:rFonts w:asciiTheme="minorHAnsi" w:hAnsiTheme="minorHAnsi" w:cs="Arial"/>
                <w:bCs/>
                <w:sz w:val="22"/>
                <w:szCs w:val="22"/>
                <w:highlight w:val="yellow"/>
              </w:rPr>
              <w:t xml:space="preserve"> hours</w:t>
            </w:r>
            <w:r w:rsidR="007A5ABB" w:rsidRPr="00320BF6">
              <w:rPr>
                <w:rFonts w:asciiTheme="minorHAnsi" w:hAnsiTheme="minorHAnsi" w:cs="Arial"/>
                <w:bCs/>
                <w:sz w:val="22"/>
                <w:szCs w:val="22"/>
                <w:highlight w:val="yellow"/>
              </w:rPr>
              <w:t>)</w:t>
            </w:r>
          </w:p>
          <w:p w14:paraId="2D5D59FC" w14:textId="4F26CC6D" w:rsidR="007A5ABB" w:rsidRPr="00320BF6" w:rsidRDefault="007A5ABB" w:rsidP="000C4512">
            <w:pPr>
              <w:rPr>
                <w:rFonts w:asciiTheme="minorHAnsi" w:hAnsiTheme="minorHAnsi" w:cs="Arial"/>
                <w:bCs/>
                <w:sz w:val="22"/>
                <w:szCs w:val="22"/>
                <w:highlight w:val="yellow"/>
              </w:rPr>
            </w:pPr>
          </w:p>
        </w:tc>
        <w:tc>
          <w:tcPr>
            <w:tcW w:w="7375" w:type="dxa"/>
          </w:tcPr>
          <w:p w14:paraId="70340CFA" w14:textId="50D728E2" w:rsidR="00122501" w:rsidRPr="00320BF6" w:rsidRDefault="006A150E" w:rsidP="006A150E">
            <w:pPr>
              <w:rPr>
                <w:rFonts w:asciiTheme="minorHAnsi" w:hAnsiTheme="minorHAnsi" w:cs="Arial"/>
                <w:b/>
                <w:sz w:val="22"/>
                <w:szCs w:val="22"/>
                <w:highlight w:val="yellow"/>
              </w:rPr>
            </w:pPr>
            <w:r w:rsidRPr="00320BF6">
              <w:rPr>
                <w:rFonts w:asciiTheme="minorHAnsi" w:hAnsiTheme="minorHAnsi" w:cs="Arial"/>
                <w:b/>
                <w:sz w:val="22"/>
                <w:szCs w:val="22"/>
                <w:highlight w:val="yellow"/>
              </w:rPr>
              <w:lastRenderedPageBreak/>
              <w:t>Trip Debrie</w:t>
            </w:r>
            <w:r w:rsidR="004D1665" w:rsidRPr="00320BF6">
              <w:rPr>
                <w:rFonts w:asciiTheme="minorHAnsi" w:hAnsiTheme="minorHAnsi" w:cs="Arial"/>
                <w:b/>
                <w:sz w:val="22"/>
                <w:szCs w:val="22"/>
                <w:highlight w:val="yellow"/>
              </w:rPr>
              <w:t>f</w:t>
            </w:r>
            <w:r w:rsidR="00006712" w:rsidRPr="00320BF6">
              <w:rPr>
                <w:rFonts w:asciiTheme="minorHAnsi" w:hAnsiTheme="minorHAnsi" w:cs="Arial"/>
                <w:b/>
                <w:sz w:val="22"/>
                <w:szCs w:val="22"/>
                <w:highlight w:val="yellow"/>
              </w:rPr>
              <w:t xml:space="preserve"> </w:t>
            </w:r>
            <w:r w:rsidR="00006712" w:rsidRPr="00320BF6">
              <w:rPr>
                <w:rFonts w:asciiTheme="minorHAnsi" w:hAnsiTheme="minorHAnsi" w:cs="Arial"/>
                <w:sz w:val="22"/>
                <w:szCs w:val="22"/>
                <w:highlight w:val="yellow"/>
              </w:rPr>
              <w:t xml:space="preserve">– Diversity, Civility, and Leadership; Strengths-Based in Teams; </w:t>
            </w:r>
            <w:r w:rsidR="00006712" w:rsidRPr="00320BF6">
              <w:rPr>
                <w:rFonts w:asciiTheme="minorHAnsi" w:hAnsiTheme="minorHAnsi" w:cs="Arial"/>
                <w:sz w:val="22"/>
                <w:szCs w:val="22"/>
                <w:highlight w:val="yellow"/>
              </w:rPr>
              <w:lastRenderedPageBreak/>
              <w:t>Student Leadership in Action – Service and the Position</w:t>
            </w:r>
          </w:p>
        </w:tc>
      </w:tr>
      <w:tr w:rsidR="004D1665" w:rsidRPr="00320BF6" w14:paraId="6FD27865" w14:textId="77777777" w:rsidTr="004D1665">
        <w:trPr>
          <w:jc w:val="center"/>
        </w:trPr>
        <w:tc>
          <w:tcPr>
            <w:tcW w:w="2615" w:type="dxa"/>
          </w:tcPr>
          <w:p w14:paraId="35877070" w14:textId="020CA995" w:rsidR="004D1665" w:rsidRPr="00320BF6" w:rsidRDefault="004D1665" w:rsidP="00006712">
            <w:pPr>
              <w:rPr>
                <w:rFonts w:asciiTheme="minorHAnsi" w:hAnsiTheme="minorHAnsi" w:cs="Arial"/>
                <w:bCs/>
                <w:sz w:val="22"/>
                <w:szCs w:val="22"/>
                <w:highlight w:val="yellow"/>
              </w:rPr>
            </w:pPr>
            <w:r w:rsidRPr="00320BF6">
              <w:rPr>
                <w:rFonts w:asciiTheme="minorHAnsi" w:hAnsiTheme="minorHAnsi" w:cs="Arial"/>
                <w:bCs/>
                <w:sz w:val="22"/>
                <w:szCs w:val="22"/>
                <w:highlight w:val="yellow"/>
              </w:rPr>
              <w:lastRenderedPageBreak/>
              <w:t>July/August TBD</w:t>
            </w:r>
            <w:r w:rsidR="00D40C23" w:rsidRPr="00320BF6">
              <w:rPr>
                <w:rFonts w:asciiTheme="minorHAnsi" w:hAnsiTheme="minorHAnsi" w:cs="Arial"/>
                <w:bCs/>
                <w:sz w:val="22"/>
                <w:szCs w:val="22"/>
                <w:highlight w:val="yellow"/>
              </w:rPr>
              <w:t xml:space="preserve"> (3 hours</w:t>
            </w:r>
            <w:r w:rsidR="00006712" w:rsidRPr="00320BF6">
              <w:rPr>
                <w:rFonts w:asciiTheme="minorHAnsi" w:hAnsiTheme="minorHAnsi" w:cs="Arial"/>
                <w:bCs/>
                <w:sz w:val="22"/>
                <w:szCs w:val="22"/>
                <w:highlight w:val="yellow"/>
              </w:rPr>
              <w:t xml:space="preserve"> Technical Skills</w:t>
            </w:r>
            <w:r w:rsidR="00D40C23" w:rsidRPr="00320BF6">
              <w:rPr>
                <w:rFonts w:asciiTheme="minorHAnsi" w:hAnsiTheme="minorHAnsi" w:cs="Arial"/>
                <w:bCs/>
                <w:sz w:val="22"/>
                <w:szCs w:val="22"/>
                <w:highlight w:val="yellow"/>
              </w:rPr>
              <w:t>)</w:t>
            </w:r>
          </w:p>
        </w:tc>
        <w:tc>
          <w:tcPr>
            <w:tcW w:w="7375" w:type="dxa"/>
          </w:tcPr>
          <w:p w14:paraId="27F1518E" w14:textId="1E19D75E" w:rsidR="004D1665" w:rsidRPr="00320BF6" w:rsidRDefault="004D1665" w:rsidP="006A150E">
            <w:pPr>
              <w:rPr>
                <w:rFonts w:asciiTheme="minorHAnsi" w:hAnsiTheme="minorHAnsi" w:cs="Arial"/>
                <w:b/>
                <w:sz w:val="22"/>
                <w:szCs w:val="22"/>
                <w:highlight w:val="yellow"/>
              </w:rPr>
            </w:pPr>
            <w:r w:rsidRPr="00320BF6">
              <w:rPr>
                <w:rFonts w:asciiTheme="minorHAnsi" w:hAnsiTheme="minorHAnsi" w:cs="Arial"/>
                <w:b/>
                <w:sz w:val="22"/>
                <w:szCs w:val="22"/>
                <w:highlight w:val="yellow"/>
              </w:rPr>
              <w:t>VOLeaders local service project</w:t>
            </w:r>
            <w:r w:rsidR="00006712" w:rsidRPr="00320BF6">
              <w:rPr>
                <w:rFonts w:asciiTheme="minorHAnsi" w:hAnsiTheme="minorHAnsi" w:cs="Arial"/>
                <w:b/>
                <w:sz w:val="22"/>
                <w:szCs w:val="22"/>
                <w:highlight w:val="yellow"/>
              </w:rPr>
              <w:t xml:space="preserve"> </w:t>
            </w:r>
          </w:p>
        </w:tc>
      </w:tr>
      <w:tr w:rsidR="00024B80" w:rsidRPr="00320BF6" w14:paraId="309EE772" w14:textId="77777777" w:rsidTr="004D1665">
        <w:trPr>
          <w:trHeight w:val="332"/>
          <w:jc w:val="center"/>
        </w:trPr>
        <w:tc>
          <w:tcPr>
            <w:tcW w:w="2615" w:type="dxa"/>
          </w:tcPr>
          <w:p w14:paraId="2843E33D" w14:textId="77777777" w:rsidR="00024B80" w:rsidRPr="00320BF6" w:rsidRDefault="004D1665" w:rsidP="00006712">
            <w:pPr>
              <w:rPr>
                <w:rFonts w:asciiTheme="minorHAnsi" w:hAnsiTheme="minorHAnsi" w:cs="Arial"/>
                <w:bCs/>
                <w:sz w:val="22"/>
                <w:szCs w:val="22"/>
                <w:highlight w:val="yellow"/>
              </w:rPr>
            </w:pPr>
            <w:r w:rsidRPr="00320BF6">
              <w:rPr>
                <w:rFonts w:asciiTheme="minorHAnsi" w:hAnsiTheme="minorHAnsi" w:cs="Arial"/>
                <w:bCs/>
                <w:sz w:val="22"/>
                <w:szCs w:val="22"/>
                <w:highlight w:val="yellow"/>
              </w:rPr>
              <w:t>August TBD</w:t>
            </w:r>
            <w:r w:rsidR="00D40C23" w:rsidRPr="00320BF6">
              <w:rPr>
                <w:rFonts w:asciiTheme="minorHAnsi" w:hAnsiTheme="minorHAnsi" w:cs="Arial"/>
                <w:bCs/>
                <w:sz w:val="22"/>
                <w:szCs w:val="22"/>
                <w:highlight w:val="yellow"/>
              </w:rPr>
              <w:t xml:space="preserve"> (</w:t>
            </w:r>
            <w:r w:rsidR="00006712" w:rsidRPr="00320BF6">
              <w:rPr>
                <w:rFonts w:asciiTheme="minorHAnsi" w:hAnsiTheme="minorHAnsi" w:cs="Arial"/>
                <w:bCs/>
                <w:sz w:val="22"/>
                <w:szCs w:val="22"/>
                <w:highlight w:val="yellow"/>
              </w:rPr>
              <w:t>6</w:t>
            </w:r>
            <w:r w:rsidR="00D40C23" w:rsidRPr="00320BF6">
              <w:rPr>
                <w:rFonts w:asciiTheme="minorHAnsi" w:hAnsiTheme="minorHAnsi" w:cs="Arial"/>
                <w:bCs/>
                <w:sz w:val="22"/>
                <w:szCs w:val="22"/>
                <w:highlight w:val="yellow"/>
              </w:rPr>
              <w:t xml:space="preserve"> hours</w:t>
            </w:r>
            <w:r w:rsidR="00006712" w:rsidRPr="00320BF6">
              <w:rPr>
                <w:rFonts w:asciiTheme="minorHAnsi" w:hAnsiTheme="minorHAnsi" w:cs="Arial"/>
                <w:bCs/>
                <w:sz w:val="22"/>
                <w:szCs w:val="22"/>
                <w:highlight w:val="yellow"/>
              </w:rPr>
              <w:t xml:space="preserve"> Technical Skills; 2hrs Leadership Content</w:t>
            </w:r>
            <w:r w:rsidR="00D40C23" w:rsidRPr="00320BF6">
              <w:rPr>
                <w:rFonts w:asciiTheme="minorHAnsi" w:hAnsiTheme="minorHAnsi" w:cs="Arial"/>
                <w:bCs/>
                <w:sz w:val="22"/>
                <w:szCs w:val="22"/>
                <w:highlight w:val="yellow"/>
              </w:rPr>
              <w:t>)</w:t>
            </w:r>
          </w:p>
          <w:p w14:paraId="1277DB58" w14:textId="1E7D4E70" w:rsidR="000C4512" w:rsidRPr="00320BF6" w:rsidRDefault="000C4512" w:rsidP="00006712">
            <w:pPr>
              <w:rPr>
                <w:rFonts w:asciiTheme="minorHAnsi" w:hAnsiTheme="minorHAnsi" w:cs="Arial"/>
                <w:bCs/>
                <w:sz w:val="22"/>
                <w:szCs w:val="22"/>
                <w:highlight w:val="yellow"/>
              </w:rPr>
            </w:pPr>
          </w:p>
        </w:tc>
        <w:tc>
          <w:tcPr>
            <w:tcW w:w="7375" w:type="dxa"/>
          </w:tcPr>
          <w:p w14:paraId="0297F615" w14:textId="70F9408F" w:rsidR="00006712" w:rsidRPr="00320BF6" w:rsidRDefault="00024B80" w:rsidP="00006712">
            <w:pPr>
              <w:rPr>
                <w:rFonts w:asciiTheme="minorHAnsi" w:hAnsiTheme="minorHAnsi" w:cs="Arial"/>
                <w:sz w:val="22"/>
                <w:szCs w:val="22"/>
                <w:highlight w:val="yellow"/>
              </w:rPr>
            </w:pPr>
            <w:r w:rsidRPr="00320BF6">
              <w:rPr>
                <w:rFonts w:asciiTheme="minorHAnsi" w:hAnsiTheme="minorHAnsi" w:cs="Arial"/>
                <w:b/>
                <w:sz w:val="22"/>
                <w:szCs w:val="22"/>
                <w:highlight w:val="yellow"/>
              </w:rPr>
              <w:t>VOLeaders Training Retreat</w:t>
            </w:r>
            <w:r w:rsidR="00006712" w:rsidRPr="00320BF6">
              <w:rPr>
                <w:rFonts w:asciiTheme="minorHAnsi" w:hAnsiTheme="minorHAnsi" w:cs="Arial"/>
                <w:b/>
                <w:sz w:val="22"/>
                <w:szCs w:val="22"/>
                <w:highlight w:val="yellow"/>
              </w:rPr>
              <w:t xml:space="preserve"> </w:t>
            </w:r>
            <w:r w:rsidR="00006712" w:rsidRPr="00320BF6">
              <w:rPr>
                <w:rFonts w:asciiTheme="minorHAnsi" w:hAnsiTheme="minorHAnsi" w:cs="Arial"/>
                <w:sz w:val="22"/>
                <w:szCs w:val="22"/>
                <w:highlight w:val="yellow"/>
              </w:rPr>
              <w:t xml:space="preserve">– Strategic Planning and Final Project Presentations; </w:t>
            </w:r>
          </w:p>
          <w:p w14:paraId="1B268A93" w14:textId="2D3E0E91" w:rsidR="00006712" w:rsidRPr="00320BF6" w:rsidRDefault="00006712" w:rsidP="008528DE">
            <w:pPr>
              <w:rPr>
                <w:rFonts w:asciiTheme="minorHAnsi" w:hAnsiTheme="minorHAnsi" w:cs="Arial"/>
                <w:sz w:val="22"/>
                <w:szCs w:val="22"/>
                <w:highlight w:val="yellow"/>
              </w:rPr>
            </w:pPr>
            <w:r w:rsidRPr="00320BF6">
              <w:rPr>
                <w:rFonts w:asciiTheme="minorHAnsi" w:hAnsiTheme="minorHAnsi" w:cs="Arial"/>
                <w:sz w:val="22"/>
                <w:szCs w:val="22"/>
                <w:highlight w:val="yellow"/>
              </w:rPr>
              <w:t xml:space="preserve">2nd One on One with VOLeader </w:t>
            </w:r>
            <w:r w:rsidR="008528DE" w:rsidRPr="00320BF6">
              <w:rPr>
                <w:rFonts w:asciiTheme="minorHAnsi" w:hAnsiTheme="minorHAnsi" w:cs="Arial"/>
                <w:sz w:val="22"/>
                <w:szCs w:val="22"/>
                <w:highlight w:val="yellow"/>
              </w:rPr>
              <w:t>faculty</w:t>
            </w:r>
          </w:p>
        </w:tc>
      </w:tr>
      <w:tr w:rsidR="006A150E" w:rsidRPr="00BB773F" w14:paraId="7E241EDE" w14:textId="77777777" w:rsidTr="004D1665">
        <w:trPr>
          <w:jc w:val="center"/>
        </w:trPr>
        <w:tc>
          <w:tcPr>
            <w:tcW w:w="2615" w:type="dxa"/>
          </w:tcPr>
          <w:p w14:paraId="747E56A6" w14:textId="77777777" w:rsidR="006A150E" w:rsidRPr="00320BF6" w:rsidRDefault="00122501" w:rsidP="006A150E">
            <w:pPr>
              <w:rPr>
                <w:rFonts w:asciiTheme="minorHAnsi" w:hAnsiTheme="minorHAnsi" w:cs="Arial"/>
                <w:bCs/>
                <w:sz w:val="22"/>
                <w:szCs w:val="22"/>
                <w:highlight w:val="yellow"/>
              </w:rPr>
            </w:pPr>
            <w:r w:rsidRPr="00320BF6">
              <w:rPr>
                <w:rFonts w:asciiTheme="minorHAnsi" w:hAnsiTheme="minorHAnsi" w:cs="Arial"/>
                <w:bCs/>
                <w:sz w:val="22"/>
                <w:szCs w:val="22"/>
                <w:highlight w:val="yellow"/>
              </w:rPr>
              <w:t>August 9</w:t>
            </w:r>
          </w:p>
        </w:tc>
        <w:tc>
          <w:tcPr>
            <w:tcW w:w="7375" w:type="dxa"/>
          </w:tcPr>
          <w:p w14:paraId="2DCF0376" w14:textId="77777777" w:rsidR="006A150E" w:rsidRPr="00320BF6" w:rsidRDefault="006A150E" w:rsidP="006A150E">
            <w:pPr>
              <w:rPr>
                <w:rFonts w:asciiTheme="minorHAnsi" w:hAnsiTheme="minorHAnsi" w:cs="Arial"/>
                <w:b/>
                <w:color w:val="FFC000"/>
                <w:sz w:val="22"/>
                <w:szCs w:val="22"/>
                <w:highlight w:val="yellow"/>
              </w:rPr>
            </w:pPr>
            <w:r w:rsidRPr="00320BF6">
              <w:rPr>
                <w:rFonts w:asciiTheme="minorHAnsi" w:hAnsiTheme="minorHAnsi" w:cs="Arial"/>
                <w:b/>
                <w:color w:val="FFC000"/>
                <w:sz w:val="22"/>
                <w:szCs w:val="22"/>
                <w:highlight w:val="yellow"/>
              </w:rPr>
              <w:t>All Reflections Due (if not turned in before now)</w:t>
            </w:r>
          </w:p>
          <w:p w14:paraId="02B1E829" w14:textId="77777777" w:rsidR="006A150E" w:rsidRPr="00320BF6" w:rsidRDefault="006A150E" w:rsidP="006A150E">
            <w:pPr>
              <w:rPr>
                <w:rFonts w:asciiTheme="minorHAnsi" w:hAnsiTheme="minorHAnsi" w:cs="Arial"/>
                <w:color w:val="FFC000"/>
                <w:sz w:val="22"/>
                <w:szCs w:val="22"/>
                <w:highlight w:val="yellow"/>
              </w:rPr>
            </w:pPr>
            <w:r w:rsidRPr="00320BF6">
              <w:rPr>
                <w:rFonts w:asciiTheme="minorHAnsi" w:hAnsiTheme="minorHAnsi" w:cs="Arial"/>
                <w:b/>
                <w:color w:val="FFC000"/>
                <w:sz w:val="22"/>
                <w:szCs w:val="22"/>
                <w:highlight w:val="yellow"/>
              </w:rPr>
              <w:t>Assignments due:</w:t>
            </w:r>
            <w:r w:rsidRPr="00320BF6">
              <w:rPr>
                <w:rFonts w:asciiTheme="minorHAnsi" w:hAnsiTheme="minorHAnsi" w:cs="Arial"/>
                <w:color w:val="FFC000"/>
                <w:sz w:val="22"/>
                <w:szCs w:val="22"/>
                <w:highlight w:val="yellow"/>
              </w:rPr>
              <w:t xml:space="preserve"> </w:t>
            </w:r>
            <w:r w:rsidR="00122501" w:rsidRPr="00320BF6">
              <w:rPr>
                <w:rFonts w:asciiTheme="minorHAnsi" w:hAnsiTheme="minorHAnsi" w:cs="Arial"/>
                <w:b/>
                <w:color w:val="FFC000"/>
                <w:sz w:val="22"/>
                <w:szCs w:val="22"/>
                <w:highlight w:val="yellow"/>
              </w:rPr>
              <w:t>Strategic Plan, VOLeaders Retreat Outline</w:t>
            </w:r>
          </w:p>
        </w:tc>
      </w:tr>
    </w:tbl>
    <w:p w14:paraId="6A26B070" w14:textId="77777777" w:rsidR="00DD2BC2" w:rsidRDefault="00DD2BC2" w:rsidP="003F0B3D">
      <w:pPr>
        <w:tabs>
          <w:tab w:val="left" w:pos="2430"/>
        </w:tabs>
        <w:rPr>
          <w:rFonts w:asciiTheme="minorHAnsi" w:hAnsiTheme="minorHAnsi" w:cs="Arial"/>
          <w:sz w:val="22"/>
          <w:szCs w:val="22"/>
        </w:rPr>
      </w:pPr>
    </w:p>
    <w:sectPr w:rsidR="00DD2BC2" w:rsidSect="0066238A">
      <w:footerReference w:type="default" r:id="rId10"/>
      <w:foot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33A56" w14:textId="77777777" w:rsidR="004B3C16" w:rsidRDefault="004B3C16">
      <w:r>
        <w:separator/>
      </w:r>
    </w:p>
  </w:endnote>
  <w:endnote w:type="continuationSeparator" w:id="0">
    <w:p w14:paraId="61723073" w14:textId="77777777" w:rsidR="004B3C16" w:rsidRDefault="004B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2135440844"/>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12383898" w14:textId="41D85DCA" w:rsidR="006D00CF" w:rsidRPr="006D00CF" w:rsidRDefault="00FE32EE">
            <w:pPr>
              <w:pStyle w:val="Footer"/>
              <w:jc w:val="right"/>
              <w:rPr>
                <w:rFonts w:asciiTheme="minorHAnsi" w:hAnsiTheme="minorHAnsi"/>
                <w:sz w:val="22"/>
                <w:szCs w:val="22"/>
              </w:rPr>
            </w:pPr>
            <w:r>
              <w:rPr>
                <w:rFonts w:asciiTheme="minorHAnsi" w:hAnsiTheme="minorHAnsi"/>
                <w:sz w:val="22"/>
                <w:szCs w:val="22"/>
              </w:rPr>
              <w:t xml:space="preserve">VOLeaders ELPS 350 </w:t>
            </w:r>
            <w:r w:rsidR="006D00CF" w:rsidRPr="006D00CF">
              <w:rPr>
                <w:rFonts w:asciiTheme="minorHAnsi" w:hAnsiTheme="minorHAnsi"/>
                <w:sz w:val="22"/>
                <w:szCs w:val="22"/>
              </w:rPr>
              <w:t xml:space="preserve">Syllabus - Page </w:t>
            </w:r>
            <w:r w:rsidR="006D00CF" w:rsidRPr="006D00CF">
              <w:rPr>
                <w:rFonts w:asciiTheme="minorHAnsi" w:hAnsiTheme="minorHAnsi"/>
                <w:b/>
                <w:bCs/>
                <w:sz w:val="22"/>
                <w:szCs w:val="22"/>
              </w:rPr>
              <w:fldChar w:fldCharType="begin"/>
            </w:r>
            <w:r w:rsidR="006D00CF" w:rsidRPr="006D00CF">
              <w:rPr>
                <w:rFonts w:asciiTheme="minorHAnsi" w:hAnsiTheme="minorHAnsi"/>
                <w:b/>
                <w:bCs/>
                <w:sz w:val="22"/>
                <w:szCs w:val="22"/>
              </w:rPr>
              <w:instrText xml:space="preserve"> PAGE </w:instrText>
            </w:r>
            <w:r w:rsidR="006D00CF" w:rsidRPr="006D00CF">
              <w:rPr>
                <w:rFonts w:asciiTheme="minorHAnsi" w:hAnsiTheme="minorHAnsi"/>
                <w:b/>
                <w:bCs/>
                <w:sz w:val="22"/>
                <w:szCs w:val="22"/>
              </w:rPr>
              <w:fldChar w:fldCharType="separate"/>
            </w:r>
            <w:r w:rsidR="00A24581">
              <w:rPr>
                <w:rFonts w:asciiTheme="minorHAnsi" w:hAnsiTheme="minorHAnsi"/>
                <w:b/>
                <w:bCs/>
                <w:noProof/>
                <w:sz w:val="22"/>
                <w:szCs w:val="22"/>
              </w:rPr>
              <w:t>1</w:t>
            </w:r>
            <w:r w:rsidR="006D00CF" w:rsidRPr="006D00CF">
              <w:rPr>
                <w:rFonts w:asciiTheme="minorHAnsi" w:hAnsiTheme="minorHAnsi"/>
                <w:b/>
                <w:bCs/>
                <w:sz w:val="22"/>
                <w:szCs w:val="22"/>
              </w:rPr>
              <w:fldChar w:fldCharType="end"/>
            </w:r>
            <w:r w:rsidR="006D00CF" w:rsidRPr="006D00CF">
              <w:rPr>
                <w:rFonts w:asciiTheme="minorHAnsi" w:hAnsiTheme="minorHAnsi"/>
                <w:sz w:val="22"/>
                <w:szCs w:val="22"/>
              </w:rPr>
              <w:t xml:space="preserve"> of </w:t>
            </w:r>
            <w:r w:rsidR="006D00CF" w:rsidRPr="006D00CF">
              <w:rPr>
                <w:rFonts w:asciiTheme="minorHAnsi" w:hAnsiTheme="minorHAnsi"/>
                <w:b/>
                <w:bCs/>
                <w:sz w:val="22"/>
                <w:szCs w:val="22"/>
              </w:rPr>
              <w:fldChar w:fldCharType="begin"/>
            </w:r>
            <w:r w:rsidR="006D00CF" w:rsidRPr="006D00CF">
              <w:rPr>
                <w:rFonts w:asciiTheme="minorHAnsi" w:hAnsiTheme="minorHAnsi"/>
                <w:b/>
                <w:bCs/>
                <w:sz w:val="22"/>
                <w:szCs w:val="22"/>
              </w:rPr>
              <w:instrText xml:space="preserve"> NUMPAGES  </w:instrText>
            </w:r>
            <w:r w:rsidR="006D00CF" w:rsidRPr="006D00CF">
              <w:rPr>
                <w:rFonts w:asciiTheme="minorHAnsi" w:hAnsiTheme="minorHAnsi"/>
                <w:b/>
                <w:bCs/>
                <w:sz w:val="22"/>
                <w:szCs w:val="22"/>
              </w:rPr>
              <w:fldChar w:fldCharType="separate"/>
            </w:r>
            <w:r w:rsidR="00A24581">
              <w:rPr>
                <w:rFonts w:asciiTheme="minorHAnsi" w:hAnsiTheme="minorHAnsi"/>
                <w:b/>
                <w:bCs/>
                <w:noProof/>
                <w:sz w:val="22"/>
                <w:szCs w:val="22"/>
              </w:rPr>
              <w:t>6</w:t>
            </w:r>
            <w:r w:rsidR="006D00CF" w:rsidRPr="006D00CF">
              <w:rPr>
                <w:rFonts w:asciiTheme="minorHAnsi" w:hAnsiTheme="minorHAnsi"/>
                <w:b/>
                <w:bCs/>
                <w:sz w:val="22"/>
                <w:szCs w:val="22"/>
              </w:rPr>
              <w:fldChar w:fldCharType="end"/>
            </w:r>
          </w:p>
        </w:sdtContent>
      </w:sdt>
    </w:sdtContent>
  </w:sdt>
  <w:p w14:paraId="11DFD5B2" w14:textId="77777777" w:rsidR="007143BE" w:rsidRPr="006158C5" w:rsidRDefault="007143BE" w:rsidP="00492593">
    <w:pPr>
      <w:pStyle w:val="Footer"/>
      <w:tabs>
        <w:tab w:val="clear" w:pos="4320"/>
        <w:tab w:val="clear" w:pos="8640"/>
        <w:tab w:val="right" w:pos="9360"/>
      </w:tabs>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F043" w14:textId="77777777" w:rsidR="007143BE" w:rsidRDefault="007143BE">
    <w:pPr>
      <w:pStyle w:val="Footer"/>
    </w:pPr>
    <w:r>
      <w:t>Revised 2/18/13</w:t>
    </w:r>
  </w:p>
  <w:p w14:paraId="10C9F131" w14:textId="77777777" w:rsidR="007143BE" w:rsidRDefault="0071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AF6C1" w14:textId="77777777" w:rsidR="004B3C16" w:rsidRDefault="004B3C16">
      <w:r>
        <w:separator/>
      </w:r>
    </w:p>
  </w:footnote>
  <w:footnote w:type="continuationSeparator" w:id="0">
    <w:p w14:paraId="4B73681D" w14:textId="77777777" w:rsidR="004B3C16" w:rsidRDefault="004B3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1AB"/>
    <w:multiLevelType w:val="hybridMultilevel"/>
    <w:tmpl w:val="4BB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2F60"/>
    <w:multiLevelType w:val="hybridMultilevel"/>
    <w:tmpl w:val="3AE48B80"/>
    <w:lvl w:ilvl="0" w:tplc="0622BA94">
      <w:start w:val="3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7D8"/>
    <w:multiLevelType w:val="hybridMultilevel"/>
    <w:tmpl w:val="C630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7EA1"/>
    <w:multiLevelType w:val="hybridMultilevel"/>
    <w:tmpl w:val="6B528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546C1"/>
    <w:multiLevelType w:val="hybridMultilevel"/>
    <w:tmpl w:val="CA8250A2"/>
    <w:lvl w:ilvl="0" w:tplc="A5009E48">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F72EE"/>
    <w:multiLevelType w:val="hybridMultilevel"/>
    <w:tmpl w:val="E5580234"/>
    <w:lvl w:ilvl="0" w:tplc="A23692EC">
      <w:start w:val="20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6A9A"/>
    <w:multiLevelType w:val="hybridMultilevel"/>
    <w:tmpl w:val="2156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662F448">
      <w:start w:val="4"/>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D5B00"/>
    <w:multiLevelType w:val="hybridMultilevel"/>
    <w:tmpl w:val="B79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471C6"/>
    <w:multiLevelType w:val="hybridMultilevel"/>
    <w:tmpl w:val="14426CC6"/>
    <w:lvl w:ilvl="0" w:tplc="EFDEAD62">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177D2"/>
    <w:multiLevelType w:val="hybridMultilevel"/>
    <w:tmpl w:val="03E824E8"/>
    <w:lvl w:ilvl="0" w:tplc="58D66910">
      <w:start w:val="20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40A2F"/>
    <w:multiLevelType w:val="hybridMultilevel"/>
    <w:tmpl w:val="C3F63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180816"/>
    <w:multiLevelType w:val="hybridMultilevel"/>
    <w:tmpl w:val="CE5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50BB8"/>
    <w:multiLevelType w:val="hybridMultilevel"/>
    <w:tmpl w:val="25F820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756AE8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B5979"/>
    <w:multiLevelType w:val="hybridMultilevel"/>
    <w:tmpl w:val="8D78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90C69"/>
    <w:multiLevelType w:val="hybridMultilevel"/>
    <w:tmpl w:val="9130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01129"/>
    <w:multiLevelType w:val="multilevel"/>
    <w:tmpl w:val="9CCA9CB0"/>
    <w:lvl w:ilvl="0">
      <w:start w:val="1"/>
      <w:numFmt w:val="upperRoman"/>
      <w:lvlText w:val="%1II."/>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03B4811"/>
    <w:multiLevelType w:val="hybridMultilevel"/>
    <w:tmpl w:val="DAFC6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356EF"/>
    <w:multiLevelType w:val="hybridMultilevel"/>
    <w:tmpl w:val="C7CC9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02BED"/>
    <w:multiLevelType w:val="hybridMultilevel"/>
    <w:tmpl w:val="7318E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04823"/>
    <w:multiLevelType w:val="hybridMultilevel"/>
    <w:tmpl w:val="788CF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C5AB8"/>
    <w:multiLevelType w:val="hybridMultilevel"/>
    <w:tmpl w:val="954CF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D71A6"/>
    <w:multiLevelType w:val="hybridMultilevel"/>
    <w:tmpl w:val="54F811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DF18F3"/>
    <w:multiLevelType w:val="hybridMultilevel"/>
    <w:tmpl w:val="C6482D54"/>
    <w:lvl w:ilvl="0" w:tplc="BD92FED8">
      <w:start w:val="1"/>
      <w:numFmt w:val="upperRoman"/>
      <w:lvlText w:val="%1."/>
      <w:lvlJc w:val="left"/>
      <w:pPr>
        <w:tabs>
          <w:tab w:val="num" w:pos="720"/>
        </w:tabs>
        <w:ind w:left="720" w:hanging="72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362772"/>
    <w:multiLevelType w:val="hybridMultilevel"/>
    <w:tmpl w:val="29C4B78A"/>
    <w:lvl w:ilvl="0" w:tplc="BD92FED8">
      <w:start w:val="1"/>
      <w:numFmt w:val="upperRoman"/>
      <w:lvlText w:val="%1."/>
      <w:lvlJc w:val="left"/>
      <w:pPr>
        <w:tabs>
          <w:tab w:val="num" w:pos="720"/>
        </w:tabs>
        <w:ind w:left="720" w:hanging="720"/>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080260"/>
    <w:multiLevelType w:val="hybridMultilevel"/>
    <w:tmpl w:val="925A14A2"/>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3D81327"/>
    <w:multiLevelType w:val="hybridMultilevel"/>
    <w:tmpl w:val="B01E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A447F"/>
    <w:multiLevelType w:val="hybridMultilevel"/>
    <w:tmpl w:val="FF32C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236DD"/>
    <w:multiLevelType w:val="hybridMultilevel"/>
    <w:tmpl w:val="F28A4E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0D6E"/>
    <w:multiLevelType w:val="hybridMultilevel"/>
    <w:tmpl w:val="BA46B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700F20"/>
    <w:multiLevelType w:val="hybridMultilevel"/>
    <w:tmpl w:val="E8B405D8"/>
    <w:lvl w:ilvl="0" w:tplc="419EB2D4">
      <w:start w:val="2015"/>
      <w:numFmt w:val="bullet"/>
      <w:lvlText w:val="-"/>
      <w:lvlJc w:val="left"/>
      <w:pPr>
        <w:ind w:left="720" w:hanging="360"/>
      </w:pPr>
      <w:rPr>
        <w:rFonts w:ascii="Calibri" w:eastAsia="Times New Roman" w:hAnsi="Calibri"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539A1"/>
    <w:multiLevelType w:val="hybridMultilevel"/>
    <w:tmpl w:val="0A1060B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6"/>
  </w:num>
  <w:num w:numId="4">
    <w:abstractNumId w:val="24"/>
  </w:num>
  <w:num w:numId="5">
    <w:abstractNumId w:val="21"/>
  </w:num>
  <w:num w:numId="6">
    <w:abstractNumId w:val="28"/>
  </w:num>
  <w:num w:numId="7">
    <w:abstractNumId w:val="5"/>
  </w:num>
  <w:num w:numId="8">
    <w:abstractNumId w:val="9"/>
  </w:num>
  <w:num w:numId="9">
    <w:abstractNumId w:val="3"/>
  </w:num>
  <w:num w:numId="10">
    <w:abstractNumId w:val="23"/>
  </w:num>
  <w:num w:numId="11">
    <w:abstractNumId w:val="12"/>
  </w:num>
  <w:num w:numId="12">
    <w:abstractNumId w:val="27"/>
  </w:num>
  <w:num w:numId="13">
    <w:abstractNumId w:val="17"/>
  </w:num>
  <w:num w:numId="14">
    <w:abstractNumId w:val="2"/>
  </w:num>
  <w:num w:numId="15">
    <w:abstractNumId w:val="11"/>
  </w:num>
  <w:num w:numId="16">
    <w:abstractNumId w:val="0"/>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6"/>
  </w:num>
  <w:num w:numId="21">
    <w:abstractNumId w:val="1"/>
  </w:num>
  <w:num w:numId="22">
    <w:abstractNumId w:val="8"/>
  </w:num>
  <w:num w:numId="23">
    <w:abstractNumId w:val="25"/>
  </w:num>
  <w:num w:numId="24">
    <w:abstractNumId w:val="13"/>
  </w:num>
  <w:num w:numId="25">
    <w:abstractNumId w:val="19"/>
  </w:num>
  <w:num w:numId="26">
    <w:abstractNumId w:val="7"/>
  </w:num>
  <w:num w:numId="27">
    <w:abstractNumId w:val="18"/>
  </w:num>
  <w:num w:numId="28">
    <w:abstractNumId w:val="26"/>
  </w:num>
  <w:num w:numId="29">
    <w:abstractNumId w:val="30"/>
  </w:num>
  <w:num w:numId="30">
    <w:abstractNumId w:val="4"/>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33"/>
    <w:rsid w:val="000023FC"/>
    <w:rsid w:val="00006712"/>
    <w:rsid w:val="00007DF5"/>
    <w:rsid w:val="0001590A"/>
    <w:rsid w:val="00015D9A"/>
    <w:rsid w:val="00017A3B"/>
    <w:rsid w:val="00024A1D"/>
    <w:rsid w:val="00024B80"/>
    <w:rsid w:val="000261D0"/>
    <w:rsid w:val="00027B64"/>
    <w:rsid w:val="00030CD1"/>
    <w:rsid w:val="00031573"/>
    <w:rsid w:val="00032F24"/>
    <w:rsid w:val="00033826"/>
    <w:rsid w:val="0004002F"/>
    <w:rsid w:val="00043741"/>
    <w:rsid w:val="000458DC"/>
    <w:rsid w:val="00046779"/>
    <w:rsid w:val="00050F54"/>
    <w:rsid w:val="0005266D"/>
    <w:rsid w:val="000530D6"/>
    <w:rsid w:val="00053A1D"/>
    <w:rsid w:val="000625F5"/>
    <w:rsid w:val="000626BD"/>
    <w:rsid w:val="0006516E"/>
    <w:rsid w:val="00072DA6"/>
    <w:rsid w:val="0007441D"/>
    <w:rsid w:val="0008138A"/>
    <w:rsid w:val="000824B2"/>
    <w:rsid w:val="0008253F"/>
    <w:rsid w:val="000828C8"/>
    <w:rsid w:val="00082B29"/>
    <w:rsid w:val="0008380A"/>
    <w:rsid w:val="0008598C"/>
    <w:rsid w:val="00085F4F"/>
    <w:rsid w:val="00087038"/>
    <w:rsid w:val="000926F4"/>
    <w:rsid w:val="000927E4"/>
    <w:rsid w:val="00097466"/>
    <w:rsid w:val="000A090C"/>
    <w:rsid w:val="000A5901"/>
    <w:rsid w:val="000A7480"/>
    <w:rsid w:val="000B0D13"/>
    <w:rsid w:val="000B13AB"/>
    <w:rsid w:val="000B150D"/>
    <w:rsid w:val="000B41E0"/>
    <w:rsid w:val="000B4497"/>
    <w:rsid w:val="000B48F5"/>
    <w:rsid w:val="000B4E86"/>
    <w:rsid w:val="000C0994"/>
    <w:rsid w:val="000C1445"/>
    <w:rsid w:val="000C4512"/>
    <w:rsid w:val="000C515B"/>
    <w:rsid w:val="000C70A0"/>
    <w:rsid w:val="000D3D74"/>
    <w:rsid w:val="000E1A89"/>
    <w:rsid w:val="000E20D7"/>
    <w:rsid w:val="000E3F33"/>
    <w:rsid w:val="000E4FA7"/>
    <w:rsid w:val="000E6802"/>
    <w:rsid w:val="000E7FEA"/>
    <w:rsid w:val="000F01E7"/>
    <w:rsid w:val="000F0C86"/>
    <w:rsid w:val="000F29DE"/>
    <w:rsid w:val="000F2C3A"/>
    <w:rsid w:val="000F3FD8"/>
    <w:rsid w:val="000F7617"/>
    <w:rsid w:val="000F76A4"/>
    <w:rsid w:val="00104AB2"/>
    <w:rsid w:val="00104E62"/>
    <w:rsid w:val="001052F9"/>
    <w:rsid w:val="00106120"/>
    <w:rsid w:val="00107F37"/>
    <w:rsid w:val="00110D91"/>
    <w:rsid w:val="001115FF"/>
    <w:rsid w:val="0011294A"/>
    <w:rsid w:val="00112987"/>
    <w:rsid w:val="0011341A"/>
    <w:rsid w:val="001147F4"/>
    <w:rsid w:val="00114B03"/>
    <w:rsid w:val="00114E0C"/>
    <w:rsid w:val="00115023"/>
    <w:rsid w:val="00116D69"/>
    <w:rsid w:val="001206BC"/>
    <w:rsid w:val="00121668"/>
    <w:rsid w:val="00122501"/>
    <w:rsid w:val="001239AC"/>
    <w:rsid w:val="00123DA0"/>
    <w:rsid w:val="00126CCC"/>
    <w:rsid w:val="00127CE7"/>
    <w:rsid w:val="0013555D"/>
    <w:rsid w:val="00136858"/>
    <w:rsid w:val="00141D99"/>
    <w:rsid w:val="0014308E"/>
    <w:rsid w:val="001438C8"/>
    <w:rsid w:val="0015004C"/>
    <w:rsid w:val="00150894"/>
    <w:rsid w:val="00152F4A"/>
    <w:rsid w:val="0015378C"/>
    <w:rsid w:val="001554BC"/>
    <w:rsid w:val="001577A9"/>
    <w:rsid w:val="001610A7"/>
    <w:rsid w:val="00161CBF"/>
    <w:rsid w:val="00161DAE"/>
    <w:rsid w:val="001620E1"/>
    <w:rsid w:val="001629CA"/>
    <w:rsid w:val="00166CB9"/>
    <w:rsid w:val="00167025"/>
    <w:rsid w:val="00167296"/>
    <w:rsid w:val="00170111"/>
    <w:rsid w:val="00171033"/>
    <w:rsid w:val="00172A5E"/>
    <w:rsid w:val="0018492E"/>
    <w:rsid w:val="001862A3"/>
    <w:rsid w:val="001864E5"/>
    <w:rsid w:val="001903F0"/>
    <w:rsid w:val="00190642"/>
    <w:rsid w:val="0019347E"/>
    <w:rsid w:val="00194DCE"/>
    <w:rsid w:val="00194E07"/>
    <w:rsid w:val="00196CB4"/>
    <w:rsid w:val="001A0A24"/>
    <w:rsid w:val="001A10BF"/>
    <w:rsid w:val="001A12F6"/>
    <w:rsid w:val="001A30C1"/>
    <w:rsid w:val="001A6199"/>
    <w:rsid w:val="001A6824"/>
    <w:rsid w:val="001B144A"/>
    <w:rsid w:val="001B2856"/>
    <w:rsid w:val="001B4E10"/>
    <w:rsid w:val="001B57A5"/>
    <w:rsid w:val="001B5C6A"/>
    <w:rsid w:val="001B5C6C"/>
    <w:rsid w:val="001C670C"/>
    <w:rsid w:val="001C7893"/>
    <w:rsid w:val="001D0877"/>
    <w:rsid w:val="001D3199"/>
    <w:rsid w:val="001D4AFA"/>
    <w:rsid w:val="001E3D64"/>
    <w:rsid w:val="001E6BF7"/>
    <w:rsid w:val="001E6BFE"/>
    <w:rsid w:val="001E7C1B"/>
    <w:rsid w:val="001F522F"/>
    <w:rsid w:val="00200B8F"/>
    <w:rsid w:val="00201178"/>
    <w:rsid w:val="002038A4"/>
    <w:rsid w:val="0020753D"/>
    <w:rsid w:val="00211955"/>
    <w:rsid w:val="00212097"/>
    <w:rsid w:val="002217AA"/>
    <w:rsid w:val="00223CE2"/>
    <w:rsid w:val="00232945"/>
    <w:rsid w:val="00233EE1"/>
    <w:rsid w:val="00236A08"/>
    <w:rsid w:val="00237007"/>
    <w:rsid w:val="00241067"/>
    <w:rsid w:val="002429CF"/>
    <w:rsid w:val="00242E88"/>
    <w:rsid w:val="0024396C"/>
    <w:rsid w:val="0024662E"/>
    <w:rsid w:val="002508DC"/>
    <w:rsid w:val="00260CF7"/>
    <w:rsid w:val="00262AE8"/>
    <w:rsid w:val="00262DF6"/>
    <w:rsid w:val="0026337B"/>
    <w:rsid w:val="002647C4"/>
    <w:rsid w:val="00264F5B"/>
    <w:rsid w:val="002666DC"/>
    <w:rsid w:val="00270EE3"/>
    <w:rsid w:val="00273CBC"/>
    <w:rsid w:val="00277D00"/>
    <w:rsid w:val="002833F2"/>
    <w:rsid w:val="00286432"/>
    <w:rsid w:val="00292F9D"/>
    <w:rsid w:val="00294DD3"/>
    <w:rsid w:val="002A02B0"/>
    <w:rsid w:val="002A4A70"/>
    <w:rsid w:val="002B2401"/>
    <w:rsid w:val="002B6D04"/>
    <w:rsid w:val="002C0FF5"/>
    <w:rsid w:val="002C61AF"/>
    <w:rsid w:val="002C6F59"/>
    <w:rsid w:val="002C7FF5"/>
    <w:rsid w:val="002D238B"/>
    <w:rsid w:val="002D58B8"/>
    <w:rsid w:val="002D6E67"/>
    <w:rsid w:val="002D7523"/>
    <w:rsid w:val="002D7EC2"/>
    <w:rsid w:val="002E2D70"/>
    <w:rsid w:val="002E4F6C"/>
    <w:rsid w:val="002E6350"/>
    <w:rsid w:val="002E704E"/>
    <w:rsid w:val="002E74CF"/>
    <w:rsid w:val="002E7DE9"/>
    <w:rsid w:val="002F28C4"/>
    <w:rsid w:val="002F4318"/>
    <w:rsid w:val="002F47D8"/>
    <w:rsid w:val="002F701A"/>
    <w:rsid w:val="002F76AC"/>
    <w:rsid w:val="00300966"/>
    <w:rsid w:val="00302177"/>
    <w:rsid w:val="0030275F"/>
    <w:rsid w:val="003033C1"/>
    <w:rsid w:val="00303468"/>
    <w:rsid w:val="00311874"/>
    <w:rsid w:val="003122DA"/>
    <w:rsid w:val="0031301D"/>
    <w:rsid w:val="00315341"/>
    <w:rsid w:val="00315717"/>
    <w:rsid w:val="003172AA"/>
    <w:rsid w:val="00320BF6"/>
    <w:rsid w:val="0032109D"/>
    <w:rsid w:val="00321140"/>
    <w:rsid w:val="00322195"/>
    <w:rsid w:val="0032261A"/>
    <w:rsid w:val="00325A92"/>
    <w:rsid w:val="0032730F"/>
    <w:rsid w:val="00331895"/>
    <w:rsid w:val="00332BE4"/>
    <w:rsid w:val="00335816"/>
    <w:rsid w:val="00337FB7"/>
    <w:rsid w:val="00341F08"/>
    <w:rsid w:val="003463AA"/>
    <w:rsid w:val="00350FF9"/>
    <w:rsid w:val="00351C26"/>
    <w:rsid w:val="00352454"/>
    <w:rsid w:val="003539FD"/>
    <w:rsid w:val="00357EA3"/>
    <w:rsid w:val="00357EC3"/>
    <w:rsid w:val="003610EB"/>
    <w:rsid w:val="00361FE6"/>
    <w:rsid w:val="003626B5"/>
    <w:rsid w:val="00362F64"/>
    <w:rsid w:val="003637EA"/>
    <w:rsid w:val="00363A01"/>
    <w:rsid w:val="00364869"/>
    <w:rsid w:val="003652AA"/>
    <w:rsid w:val="0036551B"/>
    <w:rsid w:val="0036677B"/>
    <w:rsid w:val="00370EB7"/>
    <w:rsid w:val="00371106"/>
    <w:rsid w:val="003713F2"/>
    <w:rsid w:val="0037141D"/>
    <w:rsid w:val="003721C7"/>
    <w:rsid w:val="0037383F"/>
    <w:rsid w:val="00375070"/>
    <w:rsid w:val="00377E02"/>
    <w:rsid w:val="00381B59"/>
    <w:rsid w:val="00383976"/>
    <w:rsid w:val="00384047"/>
    <w:rsid w:val="00384668"/>
    <w:rsid w:val="00386270"/>
    <w:rsid w:val="00386504"/>
    <w:rsid w:val="003879F6"/>
    <w:rsid w:val="00390904"/>
    <w:rsid w:val="00391013"/>
    <w:rsid w:val="00392D0A"/>
    <w:rsid w:val="003936A1"/>
    <w:rsid w:val="003968CA"/>
    <w:rsid w:val="00397A73"/>
    <w:rsid w:val="003A0A86"/>
    <w:rsid w:val="003A0E29"/>
    <w:rsid w:val="003A1195"/>
    <w:rsid w:val="003A5EA4"/>
    <w:rsid w:val="003A62E7"/>
    <w:rsid w:val="003B0FC3"/>
    <w:rsid w:val="003B1294"/>
    <w:rsid w:val="003B2856"/>
    <w:rsid w:val="003B4201"/>
    <w:rsid w:val="003B742E"/>
    <w:rsid w:val="003C1674"/>
    <w:rsid w:val="003D23B6"/>
    <w:rsid w:val="003D45EA"/>
    <w:rsid w:val="003D4DFC"/>
    <w:rsid w:val="003D5142"/>
    <w:rsid w:val="003D5D62"/>
    <w:rsid w:val="003D7831"/>
    <w:rsid w:val="003E1E78"/>
    <w:rsid w:val="003E2806"/>
    <w:rsid w:val="003E4FB8"/>
    <w:rsid w:val="003F0B3D"/>
    <w:rsid w:val="003F4121"/>
    <w:rsid w:val="003F514B"/>
    <w:rsid w:val="003F5EED"/>
    <w:rsid w:val="00402AA4"/>
    <w:rsid w:val="0040451D"/>
    <w:rsid w:val="00405DC9"/>
    <w:rsid w:val="00410650"/>
    <w:rsid w:val="00411FA0"/>
    <w:rsid w:val="00412295"/>
    <w:rsid w:val="004148E4"/>
    <w:rsid w:val="00415151"/>
    <w:rsid w:val="00415CC6"/>
    <w:rsid w:val="00426391"/>
    <w:rsid w:val="0042646A"/>
    <w:rsid w:val="00430248"/>
    <w:rsid w:val="0043105E"/>
    <w:rsid w:val="00432364"/>
    <w:rsid w:val="004340D5"/>
    <w:rsid w:val="00435272"/>
    <w:rsid w:val="00436B12"/>
    <w:rsid w:val="00437E21"/>
    <w:rsid w:val="0044044C"/>
    <w:rsid w:val="00440935"/>
    <w:rsid w:val="0044149C"/>
    <w:rsid w:val="004428E9"/>
    <w:rsid w:val="00442999"/>
    <w:rsid w:val="004450EC"/>
    <w:rsid w:val="0044733E"/>
    <w:rsid w:val="004505A3"/>
    <w:rsid w:val="00451B0F"/>
    <w:rsid w:val="00452651"/>
    <w:rsid w:val="00453E00"/>
    <w:rsid w:val="00460D3E"/>
    <w:rsid w:val="0046307C"/>
    <w:rsid w:val="00463919"/>
    <w:rsid w:val="00463CE6"/>
    <w:rsid w:val="0046501C"/>
    <w:rsid w:val="00471367"/>
    <w:rsid w:val="00471F9A"/>
    <w:rsid w:val="004725E4"/>
    <w:rsid w:val="0047419C"/>
    <w:rsid w:val="00474B00"/>
    <w:rsid w:val="00476802"/>
    <w:rsid w:val="0048038E"/>
    <w:rsid w:val="00480E97"/>
    <w:rsid w:val="004840C5"/>
    <w:rsid w:val="00484322"/>
    <w:rsid w:val="004855B8"/>
    <w:rsid w:val="00487B93"/>
    <w:rsid w:val="00491861"/>
    <w:rsid w:val="00492593"/>
    <w:rsid w:val="00493498"/>
    <w:rsid w:val="004944C5"/>
    <w:rsid w:val="004955D4"/>
    <w:rsid w:val="00495703"/>
    <w:rsid w:val="00496701"/>
    <w:rsid w:val="004A2C26"/>
    <w:rsid w:val="004A31F4"/>
    <w:rsid w:val="004A36B2"/>
    <w:rsid w:val="004A45BA"/>
    <w:rsid w:val="004A6FA3"/>
    <w:rsid w:val="004B199F"/>
    <w:rsid w:val="004B2900"/>
    <w:rsid w:val="004B3C16"/>
    <w:rsid w:val="004C4F79"/>
    <w:rsid w:val="004C6634"/>
    <w:rsid w:val="004D0846"/>
    <w:rsid w:val="004D1665"/>
    <w:rsid w:val="004D39AA"/>
    <w:rsid w:val="004E1016"/>
    <w:rsid w:val="004E267F"/>
    <w:rsid w:val="004E5066"/>
    <w:rsid w:val="004E71AB"/>
    <w:rsid w:val="004F0498"/>
    <w:rsid w:val="004F0924"/>
    <w:rsid w:val="004F1036"/>
    <w:rsid w:val="004F1E9E"/>
    <w:rsid w:val="004F2458"/>
    <w:rsid w:val="004F2D3F"/>
    <w:rsid w:val="004F2F97"/>
    <w:rsid w:val="004F3908"/>
    <w:rsid w:val="004F395A"/>
    <w:rsid w:val="004F5B23"/>
    <w:rsid w:val="004F5CCF"/>
    <w:rsid w:val="004F7347"/>
    <w:rsid w:val="005004F7"/>
    <w:rsid w:val="00500FE2"/>
    <w:rsid w:val="0050296B"/>
    <w:rsid w:val="00503459"/>
    <w:rsid w:val="005059EF"/>
    <w:rsid w:val="00506A07"/>
    <w:rsid w:val="00510B6E"/>
    <w:rsid w:val="00513296"/>
    <w:rsid w:val="00513B9F"/>
    <w:rsid w:val="00514E3E"/>
    <w:rsid w:val="0051504C"/>
    <w:rsid w:val="0051524F"/>
    <w:rsid w:val="005171AA"/>
    <w:rsid w:val="0051744B"/>
    <w:rsid w:val="00526150"/>
    <w:rsid w:val="00531346"/>
    <w:rsid w:val="00532034"/>
    <w:rsid w:val="005359A8"/>
    <w:rsid w:val="00536066"/>
    <w:rsid w:val="005361F9"/>
    <w:rsid w:val="00540ABB"/>
    <w:rsid w:val="00541AB1"/>
    <w:rsid w:val="00543127"/>
    <w:rsid w:val="005469FD"/>
    <w:rsid w:val="00550BA5"/>
    <w:rsid w:val="00550D4E"/>
    <w:rsid w:val="00551383"/>
    <w:rsid w:val="00552F5D"/>
    <w:rsid w:val="00561274"/>
    <w:rsid w:val="00562320"/>
    <w:rsid w:val="00565402"/>
    <w:rsid w:val="00566694"/>
    <w:rsid w:val="005670EC"/>
    <w:rsid w:val="00570E9F"/>
    <w:rsid w:val="00571F9A"/>
    <w:rsid w:val="00572E04"/>
    <w:rsid w:val="005753D4"/>
    <w:rsid w:val="00581110"/>
    <w:rsid w:val="0058314A"/>
    <w:rsid w:val="00586578"/>
    <w:rsid w:val="00586669"/>
    <w:rsid w:val="005866B1"/>
    <w:rsid w:val="00587E0B"/>
    <w:rsid w:val="00593079"/>
    <w:rsid w:val="00597544"/>
    <w:rsid w:val="005977F6"/>
    <w:rsid w:val="005A00DE"/>
    <w:rsid w:val="005A0F05"/>
    <w:rsid w:val="005B014A"/>
    <w:rsid w:val="005B4045"/>
    <w:rsid w:val="005B4633"/>
    <w:rsid w:val="005B6218"/>
    <w:rsid w:val="005C24A1"/>
    <w:rsid w:val="005C2F38"/>
    <w:rsid w:val="005C7ED0"/>
    <w:rsid w:val="005D001E"/>
    <w:rsid w:val="005D0B00"/>
    <w:rsid w:val="005D206A"/>
    <w:rsid w:val="005D37E0"/>
    <w:rsid w:val="005D62FA"/>
    <w:rsid w:val="005D7DAE"/>
    <w:rsid w:val="005E1FB0"/>
    <w:rsid w:val="005E317C"/>
    <w:rsid w:val="005E35EA"/>
    <w:rsid w:val="005E418C"/>
    <w:rsid w:val="005E4977"/>
    <w:rsid w:val="005F31EF"/>
    <w:rsid w:val="005F38BB"/>
    <w:rsid w:val="005F7869"/>
    <w:rsid w:val="006001CF"/>
    <w:rsid w:val="00601772"/>
    <w:rsid w:val="00602717"/>
    <w:rsid w:val="00604B0A"/>
    <w:rsid w:val="00605B23"/>
    <w:rsid w:val="00606F90"/>
    <w:rsid w:val="006115A9"/>
    <w:rsid w:val="006121F6"/>
    <w:rsid w:val="00612692"/>
    <w:rsid w:val="00612C67"/>
    <w:rsid w:val="00612E08"/>
    <w:rsid w:val="00612FE5"/>
    <w:rsid w:val="006131D3"/>
    <w:rsid w:val="006133FE"/>
    <w:rsid w:val="0061376E"/>
    <w:rsid w:val="00613A3C"/>
    <w:rsid w:val="006158C5"/>
    <w:rsid w:val="00616E10"/>
    <w:rsid w:val="006173CF"/>
    <w:rsid w:val="006235A1"/>
    <w:rsid w:val="006249F7"/>
    <w:rsid w:val="00624A76"/>
    <w:rsid w:val="00625B57"/>
    <w:rsid w:val="00626470"/>
    <w:rsid w:val="006278A2"/>
    <w:rsid w:val="00630069"/>
    <w:rsid w:val="00631F15"/>
    <w:rsid w:val="006339A6"/>
    <w:rsid w:val="0063460B"/>
    <w:rsid w:val="00634E44"/>
    <w:rsid w:val="00641171"/>
    <w:rsid w:val="00643608"/>
    <w:rsid w:val="0064433F"/>
    <w:rsid w:val="00646C36"/>
    <w:rsid w:val="00647BC4"/>
    <w:rsid w:val="00652F9F"/>
    <w:rsid w:val="00653F99"/>
    <w:rsid w:val="00655971"/>
    <w:rsid w:val="006562D9"/>
    <w:rsid w:val="00660C0D"/>
    <w:rsid w:val="0066238A"/>
    <w:rsid w:val="0066316B"/>
    <w:rsid w:val="00667C4D"/>
    <w:rsid w:val="00672CC4"/>
    <w:rsid w:val="00675CF6"/>
    <w:rsid w:val="006779E7"/>
    <w:rsid w:val="0068340D"/>
    <w:rsid w:val="00683896"/>
    <w:rsid w:val="00683B73"/>
    <w:rsid w:val="0068791C"/>
    <w:rsid w:val="00687C3A"/>
    <w:rsid w:val="00693CF5"/>
    <w:rsid w:val="00694549"/>
    <w:rsid w:val="0069472A"/>
    <w:rsid w:val="00697A3D"/>
    <w:rsid w:val="006A04D9"/>
    <w:rsid w:val="006A0554"/>
    <w:rsid w:val="006A150E"/>
    <w:rsid w:val="006A4BC4"/>
    <w:rsid w:val="006A613A"/>
    <w:rsid w:val="006A6E3E"/>
    <w:rsid w:val="006A71E2"/>
    <w:rsid w:val="006B0823"/>
    <w:rsid w:val="006B42EA"/>
    <w:rsid w:val="006B5814"/>
    <w:rsid w:val="006C0059"/>
    <w:rsid w:val="006C3649"/>
    <w:rsid w:val="006C5E9E"/>
    <w:rsid w:val="006C6AD4"/>
    <w:rsid w:val="006C750D"/>
    <w:rsid w:val="006C77B6"/>
    <w:rsid w:val="006D00CF"/>
    <w:rsid w:val="006D28CA"/>
    <w:rsid w:val="006D302C"/>
    <w:rsid w:val="006D303D"/>
    <w:rsid w:val="006D4198"/>
    <w:rsid w:val="006D4E12"/>
    <w:rsid w:val="006D5C02"/>
    <w:rsid w:val="006D6EE5"/>
    <w:rsid w:val="006E027B"/>
    <w:rsid w:val="006E12F6"/>
    <w:rsid w:val="006E3C2D"/>
    <w:rsid w:val="006E3C60"/>
    <w:rsid w:val="006E3F13"/>
    <w:rsid w:val="006E70C2"/>
    <w:rsid w:val="006E7922"/>
    <w:rsid w:val="006F155C"/>
    <w:rsid w:val="006F1C13"/>
    <w:rsid w:val="00702448"/>
    <w:rsid w:val="00704F26"/>
    <w:rsid w:val="00705AF4"/>
    <w:rsid w:val="00707839"/>
    <w:rsid w:val="00713D98"/>
    <w:rsid w:val="007143BE"/>
    <w:rsid w:val="007149F5"/>
    <w:rsid w:val="007202B7"/>
    <w:rsid w:val="0072484C"/>
    <w:rsid w:val="00725BFE"/>
    <w:rsid w:val="00726664"/>
    <w:rsid w:val="00730883"/>
    <w:rsid w:val="00735921"/>
    <w:rsid w:val="00736D81"/>
    <w:rsid w:val="00737119"/>
    <w:rsid w:val="00737782"/>
    <w:rsid w:val="007420E3"/>
    <w:rsid w:val="007433C4"/>
    <w:rsid w:val="00757CE3"/>
    <w:rsid w:val="00760CC6"/>
    <w:rsid w:val="00761CA1"/>
    <w:rsid w:val="00761FAC"/>
    <w:rsid w:val="00772D27"/>
    <w:rsid w:val="00775460"/>
    <w:rsid w:val="00776CCB"/>
    <w:rsid w:val="007800F6"/>
    <w:rsid w:val="0078113F"/>
    <w:rsid w:val="00782368"/>
    <w:rsid w:val="00784351"/>
    <w:rsid w:val="00784B2A"/>
    <w:rsid w:val="00784E32"/>
    <w:rsid w:val="0078591B"/>
    <w:rsid w:val="00787EE2"/>
    <w:rsid w:val="00790EEF"/>
    <w:rsid w:val="00792541"/>
    <w:rsid w:val="007927CB"/>
    <w:rsid w:val="007929D1"/>
    <w:rsid w:val="00792EFE"/>
    <w:rsid w:val="00795F23"/>
    <w:rsid w:val="007964C6"/>
    <w:rsid w:val="00796C79"/>
    <w:rsid w:val="0079785B"/>
    <w:rsid w:val="007A0409"/>
    <w:rsid w:val="007A35EA"/>
    <w:rsid w:val="007A5ABB"/>
    <w:rsid w:val="007A6DA4"/>
    <w:rsid w:val="007B07BD"/>
    <w:rsid w:val="007B0C5B"/>
    <w:rsid w:val="007B321D"/>
    <w:rsid w:val="007B4B8A"/>
    <w:rsid w:val="007C0073"/>
    <w:rsid w:val="007C7BDC"/>
    <w:rsid w:val="007D1987"/>
    <w:rsid w:val="007E5C70"/>
    <w:rsid w:val="007F7D33"/>
    <w:rsid w:val="008015A8"/>
    <w:rsid w:val="008038E4"/>
    <w:rsid w:val="00804791"/>
    <w:rsid w:val="008062B8"/>
    <w:rsid w:val="0081048A"/>
    <w:rsid w:val="008118DD"/>
    <w:rsid w:val="00815231"/>
    <w:rsid w:val="00815765"/>
    <w:rsid w:val="00825988"/>
    <w:rsid w:val="00831614"/>
    <w:rsid w:val="00831735"/>
    <w:rsid w:val="00832000"/>
    <w:rsid w:val="0083315A"/>
    <w:rsid w:val="008409E9"/>
    <w:rsid w:val="00841B82"/>
    <w:rsid w:val="00841E79"/>
    <w:rsid w:val="00843676"/>
    <w:rsid w:val="0084450E"/>
    <w:rsid w:val="0084454C"/>
    <w:rsid w:val="00845A3A"/>
    <w:rsid w:val="008476AE"/>
    <w:rsid w:val="008509C8"/>
    <w:rsid w:val="008514F6"/>
    <w:rsid w:val="008528DE"/>
    <w:rsid w:val="00857D08"/>
    <w:rsid w:val="00860543"/>
    <w:rsid w:val="0086209C"/>
    <w:rsid w:val="0086589C"/>
    <w:rsid w:val="008658DE"/>
    <w:rsid w:val="008662C1"/>
    <w:rsid w:val="00870151"/>
    <w:rsid w:val="00874AF1"/>
    <w:rsid w:val="00875CE6"/>
    <w:rsid w:val="00876BB9"/>
    <w:rsid w:val="008800FD"/>
    <w:rsid w:val="00880350"/>
    <w:rsid w:val="00881631"/>
    <w:rsid w:val="0088184B"/>
    <w:rsid w:val="00881C50"/>
    <w:rsid w:val="00882A3B"/>
    <w:rsid w:val="00883F2D"/>
    <w:rsid w:val="00884026"/>
    <w:rsid w:val="00884C8F"/>
    <w:rsid w:val="0089028F"/>
    <w:rsid w:val="00890D84"/>
    <w:rsid w:val="00891A89"/>
    <w:rsid w:val="00891DF3"/>
    <w:rsid w:val="008921E4"/>
    <w:rsid w:val="00896DD0"/>
    <w:rsid w:val="008A11D0"/>
    <w:rsid w:val="008A2068"/>
    <w:rsid w:val="008A603D"/>
    <w:rsid w:val="008A7FCC"/>
    <w:rsid w:val="008B01E6"/>
    <w:rsid w:val="008B0CB7"/>
    <w:rsid w:val="008B3540"/>
    <w:rsid w:val="008B727F"/>
    <w:rsid w:val="008B732E"/>
    <w:rsid w:val="008C5D7B"/>
    <w:rsid w:val="008D097B"/>
    <w:rsid w:val="008D1126"/>
    <w:rsid w:val="008D215B"/>
    <w:rsid w:val="008D26F1"/>
    <w:rsid w:val="008D47DB"/>
    <w:rsid w:val="008D4ADE"/>
    <w:rsid w:val="008D5EAB"/>
    <w:rsid w:val="008D60CE"/>
    <w:rsid w:val="008E238F"/>
    <w:rsid w:val="008E2897"/>
    <w:rsid w:val="008E2CD4"/>
    <w:rsid w:val="008E5FC7"/>
    <w:rsid w:val="008E66D7"/>
    <w:rsid w:val="008E7BBB"/>
    <w:rsid w:val="008F3BA9"/>
    <w:rsid w:val="008F57C6"/>
    <w:rsid w:val="008F5967"/>
    <w:rsid w:val="00903440"/>
    <w:rsid w:val="00904369"/>
    <w:rsid w:val="00904943"/>
    <w:rsid w:val="00905634"/>
    <w:rsid w:val="00905A81"/>
    <w:rsid w:val="00907015"/>
    <w:rsid w:val="009071DF"/>
    <w:rsid w:val="00907AEF"/>
    <w:rsid w:val="00911851"/>
    <w:rsid w:val="00912CC7"/>
    <w:rsid w:val="00914ADF"/>
    <w:rsid w:val="009151FA"/>
    <w:rsid w:val="00916B0B"/>
    <w:rsid w:val="009178BF"/>
    <w:rsid w:val="0092108E"/>
    <w:rsid w:val="00922733"/>
    <w:rsid w:val="009244BE"/>
    <w:rsid w:val="0092621D"/>
    <w:rsid w:val="009263CF"/>
    <w:rsid w:val="00926409"/>
    <w:rsid w:val="009265D0"/>
    <w:rsid w:val="009323F9"/>
    <w:rsid w:val="00933D37"/>
    <w:rsid w:val="00941B22"/>
    <w:rsid w:val="009459C3"/>
    <w:rsid w:val="0094629B"/>
    <w:rsid w:val="00947197"/>
    <w:rsid w:val="009514ED"/>
    <w:rsid w:val="00951DDE"/>
    <w:rsid w:val="00953B63"/>
    <w:rsid w:val="009578E7"/>
    <w:rsid w:val="00960BED"/>
    <w:rsid w:val="0096616C"/>
    <w:rsid w:val="00967001"/>
    <w:rsid w:val="00967718"/>
    <w:rsid w:val="00967CF8"/>
    <w:rsid w:val="00971324"/>
    <w:rsid w:val="00971DE2"/>
    <w:rsid w:val="009832A2"/>
    <w:rsid w:val="009847D8"/>
    <w:rsid w:val="0098657D"/>
    <w:rsid w:val="009A1D0D"/>
    <w:rsid w:val="009A619B"/>
    <w:rsid w:val="009A6A03"/>
    <w:rsid w:val="009A7649"/>
    <w:rsid w:val="009B1875"/>
    <w:rsid w:val="009B6231"/>
    <w:rsid w:val="009C4D23"/>
    <w:rsid w:val="009C7F46"/>
    <w:rsid w:val="009D2638"/>
    <w:rsid w:val="009E48CD"/>
    <w:rsid w:val="009F25F2"/>
    <w:rsid w:val="00A01547"/>
    <w:rsid w:val="00A036DE"/>
    <w:rsid w:val="00A041DD"/>
    <w:rsid w:val="00A04D0A"/>
    <w:rsid w:val="00A04F45"/>
    <w:rsid w:val="00A064CD"/>
    <w:rsid w:val="00A107F4"/>
    <w:rsid w:val="00A134A4"/>
    <w:rsid w:val="00A1530D"/>
    <w:rsid w:val="00A16AC3"/>
    <w:rsid w:val="00A235D7"/>
    <w:rsid w:val="00A24581"/>
    <w:rsid w:val="00A26B13"/>
    <w:rsid w:val="00A27997"/>
    <w:rsid w:val="00A27C72"/>
    <w:rsid w:val="00A27F15"/>
    <w:rsid w:val="00A321DD"/>
    <w:rsid w:val="00A35E86"/>
    <w:rsid w:val="00A3669A"/>
    <w:rsid w:val="00A375F1"/>
    <w:rsid w:val="00A413DD"/>
    <w:rsid w:val="00A425BF"/>
    <w:rsid w:val="00A45925"/>
    <w:rsid w:val="00A47BC3"/>
    <w:rsid w:val="00A527D2"/>
    <w:rsid w:val="00A611F2"/>
    <w:rsid w:val="00A62DBA"/>
    <w:rsid w:val="00A67CA0"/>
    <w:rsid w:val="00A714C2"/>
    <w:rsid w:val="00A72598"/>
    <w:rsid w:val="00A733C1"/>
    <w:rsid w:val="00A74689"/>
    <w:rsid w:val="00A74E26"/>
    <w:rsid w:val="00A75188"/>
    <w:rsid w:val="00A80EF3"/>
    <w:rsid w:val="00A82819"/>
    <w:rsid w:val="00A838CD"/>
    <w:rsid w:val="00A854CF"/>
    <w:rsid w:val="00A854D2"/>
    <w:rsid w:val="00A86A74"/>
    <w:rsid w:val="00A8766D"/>
    <w:rsid w:val="00A87E5E"/>
    <w:rsid w:val="00A93BA6"/>
    <w:rsid w:val="00A96173"/>
    <w:rsid w:val="00AA1DE4"/>
    <w:rsid w:val="00AA21D7"/>
    <w:rsid w:val="00AA2658"/>
    <w:rsid w:val="00AA2738"/>
    <w:rsid w:val="00AA3FBE"/>
    <w:rsid w:val="00AA5829"/>
    <w:rsid w:val="00AB2785"/>
    <w:rsid w:val="00AC0145"/>
    <w:rsid w:val="00AC640D"/>
    <w:rsid w:val="00AD3689"/>
    <w:rsid w:val="00AD3921"/>
    <w:rsid w:val="00AD3A42"/>
    <w:rsid w:val="00AD70ED"/>
    <w:rsid w:val="00AD7C92"/>
    <w:rsid w:val="00AD7EF4"/>
    <w:rsid w:val="00AE2119"/>
    <w:rsid w:val="00AF2307"/>
    <w:rsid w:val="00AF7786"/>
    <w:rsid w:val="00B015AD"/>
    <w:rsid w:val="00B01F5E"/>
    <w:rsid w:val="00B04B85"/>
    <w:rsid w:val="00B0679F"/>
    <w:rsid w:val="00B11596"/>
    <w:rsid w:val="00B11811"/>
    <w:rsid w:val="00B210A2"/>
    <w:rsid w:val="00B218FA"/>
    <w:rsid w:val="00B21D71"/>
    <w:rsid w:val="00B2413D"/>
    <w:rsid w:val="00B34A44"/>
    <w:rsid w:val="00B37D12"/>
    <w:rsid w:val="00B40403"/>
    <w:rsid w:val="00B4084B"/>
    <w:rsid w:val="00B40B91"/>
    <w:rsid w:val="00B40ECE"/>
    <w:rsid w:val="00B4150E"/>
    <w:rsid w:val="00B42A1A"/>
    <w:rsid w:val="00B4737B"/>
    <w:rsid w:val="00B4773D"/>
    <w:rsid w:val="00B51BB2"/>
    <w:rsid w:val="00B606BB"/>
    <w:rsid w:val="00B644FC"/>
    <w:rsid w:val="00B645B1"/>
    <w:rsid w:val="00B66395"/>
    <w:rsid w:val="00B672A1"/>
    <w:rsid w:val="00B71E01"/>
    <w:rsid w:val="00B7242F"/>
    <w:rsid w:val="00B726EC"/>
    <w:rsid w:val="00B72E0C"/>
    <w:rsid w:val="00B77AF7"/>
    <w:rsid w:val="00B812A6"/>
    <w:rsid w:val="00B81A08"/>
    <w:rsid w:val="00B82EF1"/>
    <w:rsid w:val="00B85434"/>
    <w:rsid w:val="00B854F9"/>
    <w:rsid w:val="00B8557A"/>
    <w:rsid w:val="00B85BF6"/>
    <w:rsid w:val="00B875A8"/>
    <w:rsid w:val="00B95357"/>
    <w:rsid w:val="00BA0772"/>
    <w:rsid w:val="00BA0FEC"/>
    <w:rsid w:val="00BA1F75"/>
    <w:rsid w:val="00BA4408"/>
    <w:rsid w:val="00BA62D0"/>
    <w:rsid w:val="00BB0EE3"/>
    <w:rsid w:val="00BB3278"/>
    <w:rsid w:val="00BB773F"/>
    <w:rsid w:val="00BC187C"/>
    <w:rsid w:val="00BC1F44"/>
    <w:rsid w:val="00BC229A"/>
    <w:rsid w:val="00BC3613"/>
    <w:rsid w:val="00BC4E92"/>
    <w:rsid w:val="00BC57AD"/>
    <w:rsid w:val="00BC5B88"/>
    <w:rsid w:val="00BC6DF5"/>
    <w:rsid w:val="00BD1046"/>
    <w:rsid w:val="00BD5D89"/>
    <w:rsid w:val="00BD6256"/>
    <w:rsid w:val="00BD6F3F"/>
    <w:rsid w:val="00BE3A9F"/>
    <w:rsid w:val="00BE4EBF"/>
    <w:rsid w:val="00BE67B2"/>
    <w:rsid w:val="00BE75CD"/>
    <w:rsid w:val="00BF0005"/>
    <w:rsid w:val="00BF22BC"/>
    <w:rsid w:val="00BF277E"/>
    <w:rsid w:val="00BF2B6F"/>
    <w:rsid w:val="00BF3916"/>
    <w:rsid w:val="00BF39D3"/>
    <w:rsid w:val="00BF5646"/>
    <w:rsid w:val="00BF5BBF"/>
    <w:rsid w:val="00BF5CCE"/>
    <w:rsid w:val="00BF5FA2"/>
    <w:rsid w:val="00BF65A4"/>
    <w:rsid w:val="00BF7087"/>
    <w:rsid w:val="00BF740A"/>
    <w:rsid w:val="00C04A66"/>
    <w:rsid w:val="00C059E5"/>
    <w:rsid w:val="00C10B23"/>
    <w:rsid w:val="00C117BE"/>
    <w:rsid w:val="00C12EEE"/>
    <w:rsid w:val="00C13C58"/>
    <w:rsid w:val="00C14199"/>
    <w:rsid w:val="00C14B0F"/>
    <w:rsid w:val="00C14BDB"/>
    <w:rsid w:val="00C172E2"/>
    <w:rsid w:val="00C20868"/>
    <w:rsid w:val="00C21421"/>
    <w:rsid w:val="00C2560C"/>
    <w:rsid w:val="00C27623"/>
    <w:rsid w:val="00C27AAB"/>
    <w:rsid w:val="00C27E43"/>
    <w:rsid w:val="00C304C5"/>
    <w:rsid w:val="00C30734"/>
    <w:rsid w:val="00C317BC"/>
    <w:rsid w:val="00C338D0"/>
    <w:rsid w:val="00C3558E"/>
    <w:rsid w:val="00C35756"/>
    <w:rsid w:val="00C439A2"/>
    <w:rsid w:val="00C4427B"/>
    <w:rsid w:val="00C45AF1"/>
    <w:rsid w:val="00C475DC"/>
    <w:rsid w:val="00C50F73"/>
    <w:rsid w:val="00C532F0"/>
    <w:rsid w:val="00C54DEE"/>
    <w:rsid w:val="00C54FCF"/>
    <w:rsid w:val="00C5505E"/>
    <w:rsid w:val="00C567A6"/>
    <w:rsid w:val="00C5708F"/>
    <w:rsid w:val="00C576E1"/>
    <w:rsid w:val="00C60361"/>
    <w:rsid w:val="00C63213"/>
    <w:rsid w:val="00C63896"/>
    <w:rsid w:val="00C70767"/>
    <w:rsid w:val="00C72D4A"/>
    <w:rsid w:val="00C755C3"/>
    <w:rsid w:val="00C75B50"/>
    <w:rsid w:val="00C77138"/>
    <w:rsid w:val="00C86A12"/>
    <w:rsid w:val="00C873FA"/>
    <w:rsid w:val="00C90D32"/>
    <w:rsid w:val="00C90D63"/>
    <w:rsid w:val="00C9242E"/>
    <w:rsid w:val="00C93C56"/>
    <w:rsid w:val="00C96867"/>
    <w:rsid w:val="00CA05FA"/>
    <w:rsid w:val="00CA48A6"/>
    <w:rsid w:val="00CA5E15"/>
    <w:rsid w:val="00CA68CD"/>
    <w:rsid w:val="00CA78B7"/>
    <w:rsid w:val="00CA7FB1"/>
    <w:rsid w:val="00CB0465"/>
    <w:rsid w:val="00CB4EFA"/>
    <w:rsid w:val="00CC1CA0"/>
    <w:rsid w:val="00CC2A87"/>
    <w:rsid w:val="00CC59E7"/>
    <w:rsid w:val="00CC7BFC"/>
    <w:rsid w:val="00CD050D"/>
    <w:rsid w:val="00CD0D13"/>
    <w:rsid w:val="00CD22DD"/>
    <w:rsid w:val="00CD29F2"/>
    <w:rsid w:val="00CD31F6"/>
    <w:rsid w:val="00CD35B3"/>
    <w:rsid w:val="00CD3D40"/>
    <w:rsid w:val="00CD4028"/>
    <w:rsid w:val="00CD41F8"/>
    <w:rsid w:val="00CD5939"/>
    <w:rsid w:val="00CD5FF7"/>
    <w:rsid w:val="00CE2AC3"/>
    <w:rsid w:val="00CE42DC"/>
    <w:rsid w:val="00CE67B6"/>
    <w:rsid w:val="00CE6C9F"/>
    <w:rsid w:val="00CE6D37"/>
    <w:rsid w:val="00CF1BE2"/>
    <w:rsid w:val="00CF7E02"/>
    <w:rsid w:val="00D04A63"/>
    <w:rsid w:val="00D05BBD"/>
    <w:rsid w:val="00D113C9"/>
    <w:rsid w:val="00D15703"/>
    <w:rsid w:val="00D15988"/>
    <w:rsid w:val="00D20FFF"/>
    <w:rsid w:val="00D2121C"/>
    <w:rsid w:val="00D230CF"/>
    <w:rsid w:val="00D31A02"/>
    <w:rsid w:val="00D31A26"/>
    <w:rsid w:val="00D34754"/>
    <w:rsid w:val="00D349B5"/>
    <w:rsid w:val="00D36DAA"/>
    <w:rsid w:val="00D36F52"/>
    <w:rsid w:val="00D40C23"/>
    <w:rsid w:val="00D42F1A"/>
    <w:rsid w:val="00D42FF6"/>
    <w:rsid w:val="00D435C5"/>
    <w:rsid w:val="00D43C32"/>
    <w:rsid w:val="00D4422E"/>
    <w:rsid w:val="00D44982"/>
    <w:rsid w:val="00D52396"/>
    <w:rsid w:val="00D52877"/>
    <w:rsid w:val="00D5428E"/>
    <w:rsid w:val="00D55060"/>
    <w:rsid w:val="00D569B9"/>
    <w:rsid w:val="00D57421"/>
    <w:rsid w:val="00D611B5"/>
    <w:rsid w:val="00D663D6"/>
    <w:rsid w:val="00D716F2"/>
    <w:rsid w:val="00D72EC7"/>
    <w:rsid w:val="00D735B9"/>
    <w:rsid w:val="00D74011"/>
    <w:rsid w:val="00D81009"/>
    <w:rsid w:val="00D82412"/>
    <w:rsid w:val="00D82C32"/>
    <w:rsid w:val="00D87FBC"/>
    <w:rsid w:val="00D906E9"/>
    <w:rsid w:val="00D912FD"/>
    <w:rsid w:val="00D921F3"/>
    <w:rsid w:val="00D93944"/>
    <w:rsid w:val="00D945A9"/>
    <w:rsid w:val="00D95C6F"/>
    <w:rsid w:val="00DA08A8"/>
    <w:rsid w:val="00DA3982"/>
    <w:rsid w:val="00DA3F2E"/>
    <w:rsid w:val="00DA44F7"/>
    <w:rsid w:val="00DA57A3"/>
    <w:rsid w:val="00DA5CDF"/>
    <w:rsid w:val="00DA79CD"/>
    <w:rsid w:val="00DA7D40"/>
    <w:rsid w:val="00DB1FC8"/>
    <w:rsid w:val="00DB4881"/>
    <w:rsid w:val="00DB63AA"/>
    <w:rsid w:val="00DC3AE8"/>
    <w:rsid w:val="00DC3D17"/>
    <w:rsid w:val="00DC59DA"/>
    <w:rsid w:val="00DD0EAB"/>
    <w:rsid w:val="00DD29A6"/>
    <w:rsid w:val="00DD2BC2"/>
    <w:rsid w:val="00DD3AF3"/>
    <w:rsid w:val="00DD5106"/>
    <w:rsid w:val="00DE062E"/>
    <w:rsid w:val="00DE06DC"/>
    <w:rsid w:val="00DE24D1"/>
    <w:rsid w:val="00DE2E92"/>
    <w:rsid w:val="00DE3053"/>
    <w:rsid w:val="00DE3540"/>
    <w:rsid w:val="00DE7BEE"/>
    <w:rsid w:val="00DF1433"/>
    <w:rsid w:val="00DF7A6B"/>
    <w:rsid w:val="00E00C10"/>
    <w:rsid w:val="00E03D71"/>
    <w:rsid w:val="00E0460E"/>
    <w:rsid w:val="00E06C1B"/>
    <w:rsid w:val="00E078A2"/>
    <w:rsid w:val="00E10C5C"/>
    <w:rsid w:val="00E13769"/>
    <w:rsid w:val="00E176FC"/>
    <w:rsid w:val="00E17B33"/>
    <w:rsid w:val="00E221A9"/>
    <w:rsid w:val="00E22BDF"/>
    <w:rsid w:val="00E24B49"/>
    <w:rsid w:val="00E35516"/>
    <w:rsid w:val="00E40DB4"/>
    <w:rsid w:val="00E40E9D"/>
    <w:rsid w:val="00E411CD"/>
    <w:rsid w:val="00E41DCA"/>
    <w:rsid w:val="00E424FF"/>
    <w:rsid w:val="00E43563"/>
    <w:rsid w:val="00E44B2F"/>
    <w:rsid w:val="00E4619E"/>
    <w:rsid w:val="00E52908"/>
    <w:rsid w:val="00E538E9"/>
    <w:rsid w:val="00E616A4"/>
    <w:rsid w:val="00E62B06"/>
    <w:rsid w:val="00E637DC"/>
    <w:rsid w:val="00E653C8"/>
    <w:rsid w:val="00E72CE9"/>
    <w:rsid w:val="00E75DBC"/>
    <w:rsid w:val="00E82154"/>
    <w:rsid w:val="00E830A4"/>
    <w:rsid w:val="00E832C5"/>
    <w:rsid w:val="00E840D6"/>
    <w:rsid w:val="00E84B6C"/>
    <w:rsid w:val="00E90C43"/>
    <w:rsid w:val="00E91CC7"/>
    <w:rsid w:val="00E924F8"/>
    <w:rsid w:val="00E949B9"/>
    <w:rsid w:val="00E94C74"/>
    <w:rsid w:val="00E95134"/>
    <w:rsid w:val="00E97F91"/>
    <w:rsid w:val="00EA2365"/>
    <w:rsid w:val="00EA5364"/>
    <w:rsid w:val="00EB09C8"/>
    <w:rsid w:val="00EB0F8E"/>
    <w:rsid w:val="00EB4271"/>
    <w:rsid w:val="00EB44A7"/>
    <w:rsid w:val="00EB5736"/>
    <w:rsid w:val="00EC02BC"/>
    <w:rsid w:val="00EC0F4C"/>
    <w:rsid w:val="00EC1FA6"/>
    <w:rsid w:val="00EC1FDC"/>
    <w:rsid w:val="00EC2964"/>
    <w:rsid w:val="00EC4037"/>
    <w:rsid w:val="00ED1762"/>
    <w:rsid w:val="00ED2E7F"/>
    <w:rsid w:val="00ED76AB"/>
    <w:rsid w:val="00ED7E17"/>
    <w:rsid w:val="00EE0D84"/>
    <w:rsid w:val="00EE114A"/>
    <w:rsid w:val="00EE3CF3"/>
    <w:rsid w:val="00EE48CE"/>
    <w:rsid w:val="00EE495F"/>
    <w:rsid w:val="00EE5F24"/>
    <w:rsid w:val="00EE62B4"/>
    <w:rsid w:val="00EE6478"/>
    <w:rsid w:val="00EF0FB8"/>
    <w:rsid w:val="00EF1CF6"/>
    <w:rsid w:val="00EF2E44"/>
    <w:rsid w:val="00EF35B8"/>
    <w:rsid w:val="00EF5267"/>
    <w:rsid w:val="00EF5A57"/>
    <w:rsid w:val="00EF668B"/>
    <w:rsid w:val="00EF6C74"/>
    <w:rsid w:val="00EF7A28"/>
    <w:rsid w:val="00F00901"/>
    <w:rsid w:val="00F01CF9"/>
    <w:rsid w:val="00F01EED"/>
    <w:rsid w:val="00F04565"/>
    <w:rsid w:val="00F064B5"/>
    <w:rsid w:val="00F07119"/>
    <w:rsid w:val="00F11B4D"/>
    <w:rsid w:val="00F11C33"/>
    <w:rsid w:val="00F13497"/>
    <w:rsid w:val="00F208D6"/>
    <w:rsid w:val="00F23829"/>
    <w:rsid w:val="00F25A68"/>
    <w:rsid w:val="00F27771"/>
    <w:rsid w:val="00F342A0"/>
    <w:rsid w:val="00F347E0"/>
    <w:rsid w:val="00F36ADE"/>
    <w:rsid w:val="00F37A4D"/>
    <w:rsid w:val="00F37CD6"/>
    <w:rsid w:val="00F40B56"/>
    <w:rsid w:val="00F4254B"/>
    <w:rsid w:val="00F4375B"/>
    <w:rsid w:val="00F46599"/>
    <w:rsid w:val="00F473C4"/>
    <w:rsid w:val="00F473DA"/>
    <w:rsid w:val="00F47E6E"/>
    <w:rsid w:val="00F51203"/>
    <w:rsid w:val="00F5337A"/>
    <w:rsid w:val="00F54594"/>
    <w:rsid w:val="00F57259"/>
    <w:rsid w:val="00F57773"/>
    <w:rsid w:val="00F57FCE"/>
    <w:rsid w:val="00F606B5"/>
    <w:rsid w:val="00F60904"/>
    <w:rsid w:val="00F62996"/>
    <w:rsid w:val="00F74433"/>
    <w:rsid w:val="00F745B0"/>
    <w:rsid w:val="00F75065"/>
    <w:rsid w:val="00F76233"/>
    <w:rsid w:val="00F80EDF"/>
    <w:rsid w:val="00F83970"/>
    <w:rsid w:val="00F83F90"/>
    <w:rsid w:val="00F8780B"/>
    <w:rsid w:val="00F90ED1"/>
    <w:rsid w:val="00F90F8D"/>
    <w:rsid w:val="00F9775E"/>
    <w:rsid w:val="00F978B5"/>
    <w:rsid w:val="00FA0E6B"/>
    <w:rsid w:val="00FA6A29"/>
    <w:rsid w:val="00FB0ECC"/>
    <w:rsid w:val="00FB4803"/>
    <w:rsid w:val="00FB5B0F"/>
    <w:rsid w:val="00FB6F83"/>
    <w:rsid w:val="00FB76D0"/>
    <w:rsid w:val="00FB78EF"/>
    <w:rsid w:val="00FC42B7"/>
    <w:rsid w:val="00FC4995"/>
    <w:rsid w:val="00FC6E8A"/>
    <w:rsid w:val="00FC6EB0"/>
    <w:rsid w:val="00FC7091"/>
    <w:rsid w:val="00FD087F"/>
    <w:rsid w:val="00FD0AB2"/>
    <w:rsid w:val="00FD0F1D"/>
    <w:rsid w:val="00FD22AB"/>
    <w:rsid w:val="00FD23F6"/>
    <w:rsid w:val="00FD3397"/>
    <w:rsid w:val="00FD37F2"/>
    <w:rsid w:val="00FD4DC3"/>
    <w:rsid w:val="00FD7550"/>
    <w:rsid w:val="00FE156D"/>
    <w:rsid w:val="00FE32EE"/>
    <w:rsid w:val="00FE65EB"/>
    <w:rsid w:val="00FE6A8C"/>
    <w:rsid w:val="00FE6D9D"/>
    <w:rsid w:val="00FE7991"/>
    <w:rsid w:val="00FF51D8"/>
    <w:rsid w:val="00FF5248"/>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F13314"/>
  <w15:docId w15:val="{CB750F9F-6FDE-4743-9A17-0BA254BB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2F1A"/>
    <w:pPr>
      <w:widowControl w:val="0"/>
    </w:pPr>
    <w:rPr>
      <w:rFonts w:ascii="CG Times" w:hAnsi="CG Times"/>
      <w:snapToGrid w:val="0"/>
    </w:rPr>
  </w:style>
  <w:style w:type="paragraph" w:styleId="Heading2">
    <w:name w:val="heading 2"/>
    <w:basedOn w:val="Normal"/>
    <w:next w:val="Normal"/>
    <w:qFormat/>
    <w:rsid w:val="006249F7"/>
    <w:pPr>
      <w:keepNext/>
      <w:widowControl/>
      <w:jc w:val="right"/>
      <w:outlineLvl w:val="1"/>
    </w:pPr>
    <w:rPr>
      <w:rFonts w:ascii="Times New Roman" w:hAnsi="Times New Roman"/>
      <w:b/>
      <w:kern w:val="2"/>
    </w:rPr>
  </w:style>
  <w:style w:type="paragraph" w:styleId="Heading3">
    <w:name w:val="heading 3"/>
    <w:basedOn w:val="Normal"/>
    <w:next w:val="Normal"/>
    <w:qFormat/>
    <w:rsid w:val="006249F7"/>
    <w:pPr>
      <w:keepNext/>
      <w:widowControl/>
      <w:tabs>
        <w:tab w:val="center" w:pos="4680"/>
      </w:tabs>
      <w:jc w:val="center"/>
      <w:outlineLvl w:val="2"/>
    </w:pPr>
    <w:rPr>
      <w:rFonts w:ascii="Times New Roman" w:hAnsi="Times New Roman"/>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6AC"/>
    <w:pPr>
      <w:tabs>
        <w:tab w:val="center" w:pos="4320"/>
        <w:tab w:val="right" w:pos="8640"/>
      </w:tabs>
    </w:pPr>
  </w:style>
  <w:style w:type="paragraph" w:styleId="Footer">
    <w:name w:val="footer"/>
    <w:basedOn w:val="Normal"/>
    <w:link w:val="FooterChar"/>
    <w:uiPriority w:val="99"/>
    <w:rsid w:val="002F76AC"/>
    <w:pPr>
      <w:tabs>
        <w:tab w:val="center" w:pos="4320"/>
        <w:tab w:val="right" w:pos="8640"/>
      </w:tabs>
    </w:pPr>
  </w:style>
  <w:style w:type="character" w:styleId="Emphasis">
    <w:name w:val="Emphasis"/>
    <w:basedOn w:val="DefaultParagraphFont"/>
    <w:uiPriority w:val="20"/>
    <w:qFormat/>
    <w:rsid w:val="006249F7"/>
    <w:rPr>
      <w:i/>
      <w:iCs/>
    </w:rPr>
  </w:style>
  <w:style w:type="character" w:styleId="Hyperlink">
    <w:name w:val="Hyperlink"/>
    <w:basedOn w:val="DefaultParagraphFont"/>
    <w:rsid w:val="006249F7"/>
    <w:rPr>
      <w:color w:val="0000FF"/>
      <w:u w:val="single"/>
    </w:rPr>
  </w:style>
  <w:style w:type="table" w:styleId="TableGrid">
    <w:name w:val="Table Grid"/>
    <w:basedOn w:val="TableNormal"/>
    <w:uiPriority w:val="59"/>
    <w:rsid w:val="006249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10EB"/>
  </w:style>
  <w:style w:type="paragraph" w:customStyle="1" w:styleId="content">
    <w:name w:val="content"/>
    <w:basedOn w:val="Normal"/>
    <w:rsid w:val="00F11C33"/>
    <w:pPr>
      <w:widowControl/>
      <w:spacing w:before="100" w:beforeAutospacing="1" w:after="100" w:afterAutospacing="1" w:line="336" w:lineRule="auto"/>
    </w:pPr>
    <w:rPr>
      <w:rFonts w:ascii="Verdana" w:hAnsi="Verdana"/>
      <w:snapToGrid/>
      <w:sz w:val="17"/>
      <w:szCs w:val="17"/>
    </w:rPr>
  </w:style>
  <w:style w:type="character" w:customStyle="1" w:styleId="content1">
    <w:name w:val="content1"/>
    <w:basedOn w:val="DefaultParagraphFont"/>
    <w:rsid w:val="00F11C33"/>
    <w:rPr>
      <w:rFonts w:ascii="Verdana" w:hAnsi="Verdana" w:hint="default"/>
      <w:sz w:val="17"/>
      <w:szCs w:val="17"/>
    </w:rPr>
  </w:style>
  <w:style w:type="paragraph" w:styleId="ListParagraph">
    <w:name w:val="List Paragraph"/>
    <w:basedOn w:val="Normal"/>
    <w:uiPriority w:val="34"/>
    <w:qFormat/>
    <w:rsid w:val="00CC2A87"/>
    <w:pPr>
      <w:widowControl/>
      <w:spacing w:line="276" w:lineRule="auto"/>
      <w:ind w:left="720"/>
      <w:contextualSpacing/>
    </w:pPr>
    <w:rPr>
      <w:rFonts w:ascii="Calibri" w:eastAsia="Calibri" w:hAnsi="Calibri"/>
      <w:snapToGrid/>
      <w:sz w:val="22"/>
      <w:szCs w:val="22"/>
    </w:rPr>
  </w:style>
  <w:style w:type="paragraph" w:styleId="BalloonText">
    <w:name w:val="Balloon Text"/>
    <w:basedOn w:val="Normal"/>
    <w:semiHidden/>
    <w:rsid w:val="009323F9"/>
    <w:rPr>
      <w:rFonts w:ascii="Tahoma" w:hAnsi="Tahoma" w:cs="Tahoma"/>
      <w:sz w:val="16"/>
      <w:szCs w:val="16"/>
    </w:rPr>
  </w:style>
  <w:style w:type="paragraph" w:styleId="NoSpacing">
    <w:name w:val="No Spacing"/>
    <w:uiPriority w:val="1"/>
    <w:qFormat/>
    <w:rsid w:val="006131D3"/>
    <w:rPr>
      <w:rFonts w:ascii="Calibri" w:eastAsia="Calibri" w:hAnsi="Calibri"/>
      <w:sz w:val="22"/>
      <w:szCs w:val="22"/>
    </w:rPr>
  </w:style>
  <w:style w:type="character" w:styleId="HTMLCite">
    <w:name w:val="HTML Cite"/>
    <w:basedOn w:val="DefaultParagraphFont"/>
    <w:uiPriority w:val="99"/>
    <w:unhideWhenUsed/>
    <w:rsid w:val="006131D3"/>
    <w:rPr>
      <w:i/>
      <w:iCs/>
    </w:rPr>
  </w:style>
  <w:style w:type="character" w:styleId="FollowedHyperlink">
    <w:name w:val="FollowedHyperlink"/>
    <w:basedOn w:val="DefaultParagraphFont"/>
    <w:rsid w:val="009A7649"/>
    <w:rPr>
      <w:color w:val="800080" w:themeColor="followedHyperlink"/>
      <w:u w:val="single"/>
    </w:rPr>
  </w:style>
  <w:style w:type="paragraph" w:styleId="BodyText">
    <w:name w:val="Body Text"/>
    <w:basedOn w:val="Normal"/>
    <w:link w:val="BodyTextChar"/>
    <w:rsid w:val="00933D37"/>
    <w:pPr>
      <w:widowControl/>
    </w:pPr>
    <w:rPr>
      <w:rFonts w:ascii="Arial" w:hAnsi="Arial" w:cs="Arial"/>
      <w:snapToGrid/>
      <w:sz w:val="22"/>
    </w:rPr>
  </w:style>
  <w:style w:type="character" w:customStyle="1" w:styleId="BodyTextChar">
    <w:name w:val="Body Text Char"/>
    <w:basedOn w:val="DefaultParagraphFont"/>
    <w:link w:val="BodyText"/>
    <w:rsid w:val="00933D37"/>
    <w:rPr>
      <w:rFonts w:ascii="Arial" w:hAnsi="Arial" w:cs="Arial"/>
      <w:sz w:val="22"/>
    </w:rPr>
  </w:style>
  <w:style w:type="paragraph" w:styleId="BodyText3">
    <w:name w:val="Body Text 3"/>
    <w:basedOn w:val="Normal"/>
    <w:link w:val="BodyText3Char"/>
    <w:rsid w:val="00E17B33"/>
    <w:pPr>
      <w:spacing w:after="120"/>
    </w:pPr>
    <w:rPr>
      <w:sz w:val="16"/>
      <w:szCs w:val="16"/>
    </w:rPr>
  </w:style>
  <w:style w:type="character" w:customStyle="1" w:styleId="BodyText3Char">
    <w:name w:val="Body Text 3 Char"/>
    <w:basedOn w:val="DefaultParagraphFont"/>
    <w:link w:val="BodyText3"/>
    <w:rsid w:val="00E17B33"/>
    <w:rPr>
      <w:rFonts w:ascii="CG Times" w:hAnsi="CG Times"/>
      <w:snapToGrid w:val="0"/>
      <w:sz w:val="16"/>
      <w:szCs w:val="16"/>
    </w:rPr>
  </w:style>
  <w:style w:type="character" w:styleId="CommentReference">
    <w:name w:val="annotation reference"/>
    <w:basedOn w:val="DefaultParagraphFont"/>
    <w:rsid w:val="00804791"/>
    <w:rPr>
      <w:sz w:val="16"/>
      <w:szCs w:val="16"/>
    </w:rPr>
  </w:style>
  <w:style w:type="paragraph" w:styleId="CommentText">
    <w:name w:val="annotation text"/>
    <w:basedOn w:val="Normal"/>
    <w:link w:val="CommentTextChar"/>
    <w:rsid w:val="00804791"/>
    <w:rPr>
      <w:sz w:val="20"/>
      <w:szCs w:val="20"/>
    </w:rPr>
  </w:style>
  <w:style w:type="character" w:customStyle="1" w:styleId="CommentTextChar">
    <w:name w:val="Comment Text Char"/>
    <w:basedOn w:val="DefaultParagraphFont"/>
    <w:link w:val="CommentText"/>
    <w:rsid w:val="00804791"/>
    <w:rPr>
      <w:rFonts w:ascii="CG Times" w:hAnsi="CG Times"/>
      <w:snapToGrid w:val="0"/>
      <w:sz w:val="20"/>
      <w:szCs w:val="20"/>
    </w:rPr>
  </w:style>
  <w:style w:type="paragraph" w:styleId="CommentSubject">
    <w:name w:val="annotation subject"/>
    <w:basedOn w:val="CommentText"/>
    <w:next w:val="CommentText"/>
    <w:link w:val="CommentSubjectChar"/>
    <w:rsid w:val="00804791"/>
    <w:rPr>
      <w:b/>
      <w:bCs/>
    </w:rPr>
  </w:style>
  <w:style w:type="character" w:customStyle="1" w:styleId="CommentSubjectChar">
    <w:name w:val="Comment Subject Char"/>
    <w:basedOn w:val="CommentTextChar"/>
    <w:link w:val="CommentSubject"/>
    <w:rsid w:val="00804791"/>
    <w:rPr>
      <w:rFonts w:ascii="CG Times" w:hAnsi="CG Times"/>
      <w:b/>
      <w:bCs/>
      <w:snapToGrid w:val="0"/>
      <w:sz w:val="20"/>
      <w:szCs w:val="20"/>
    </w:rPr>
  </w:style>
  <w:style w:type="character" w:customStyle="1" w:styleId="FooterChar">
    <w:name w:val="Footer Char"/>
    <w:basedOn w:val="DefaultParagraphFont"/>
    <w:link w:val="Footer"/>
    <w:uiPriority w:val="99"/>
    <w:rsid w:val="00967001"/>
    <w:rPr>
      <w:rFonts w:ascii="CG Times" w:hAnsi="CG Times"/>
      <w:snapToGrid w:val="0"/>
    </w:rPr>
  </w:style>
  <w:style w:type="character" w:customStyle="1" w:styleId="HeaderChar">
    <w:name w:val="Header Char"/>
    <w:basedOn w:val="DefaultParagraphFont"/>
    <w:link w:val="Header"/>
    <w:uiPriority w:val="99"/>
    <w:rsid w:val="007B321D"/>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669">
      <w:bodyDiv w:val="1"/>
      <w:marLeft w:val="0"/>
      <w:marRight w:val="0"/>
      <w:marTop w:val="0"/>
      <w:marBottom w:val="0"/>
      <w:divBdr>
        <w:top w:val="none" w:sz="0" w:space="0" w:color="auto"/>
        <w:left w:val="none" w:sz="0" w:space="0" w:color="auto"/>
        <w:bottom w:val="none" w:sz="0" w:space="0" w:color="auto"/>
        <w:right w:val="none" w:sz="0" w:space="0" w:color="auto"/>
      </w:divBdr>
    </w:div>
    <w:div w:id="87239957">
      <w:bodyDiv w:val="1"/>
      <w:marLeft w:val="0"/>
      <w:marRight w:val="0"/>
      <w:marTop w:val="0"/>
      <w:marBottom w:val="0"/>
      <w:divBdr>
        <w:top w:val="none" w:sz="0" w:space="0" w:color="auto"/>
        <w:left w:val="none" w:sz="0" w:space="0" w:color="auto"/>
        <w:bottom w:val="none" w:sz="0" w:space="0" w:color="auto"/>
        <w:right w:val="none" w:sz="0" w:space="0" w:color="auto"/>
      </w:divBdr>
    </w:div>
    <w:div w:id="298387622">
      <w:bodyDiv w:val="1"/>
      <w:marLeft w:val="0"/>
      <w:marRight w:val="0"/>
      <w:marTop w:val="0"/>
      <w:marBottom w:val="0"/>
      <w:divBdr>
        <w:top w:val="none" w:sz="0" w:space="0" w:color="auto"/>
        <w:left w:val="none" w:sz="0" w:space="0" w:color="auto"/>
        <w:bottom w:val="none" w:sz="0" w:space="0" w:color="auto"/>
        <w:right w:val="none" w:sz="0" w:space="0" w:color="auto"/>
      </w:divBdr>
    </w:div>
    <w:div w:id="6045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ly@utk.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olfeo\Local%20Settings\Temporary%20Internet%20Files\OLK23\Syllabus%20Template%20April%2023%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5E38-22F5-4AC2-966C-7AAB3AC2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April 23 2008</Template>
  <TotalTime>0</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Instructor:  Dr</vt:lpstr>
    </vt:vector>
  </TitlesOfParts>
  <Company>Lincoln Memorial University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Dr</dc:title>
  <dc:creator>wolfeo</dc:creator>
  <cp:lastModifiedBy>Karen</cp:lastModifiedBy>
  <cp:revision>2</cp:revision>
  <cp:lastPrinted>2015-10-29T12:26:00Z</cp:lastPrinted>
  <dcterms:created xsi:type="dcterms:W3CDTF">2016-08-02T15:22:00Z</dcterms:created>
  <dcterms:modified xsi:type="dcterms:W3CDTF">2016-08-02T15:22:00Z</dcterms:modified>
</cp:coreProperties>
</file>